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3539" w:rsidRPr="000B0E67" w:rsidRDefault="00343539">
      <w:pPr>
        <w:spacing w:before="1"/>
        <w:rPr>
          <w:sz w:val="24"/>
          <w:szCs w:val="24"/>
        </w:rPr>
      </w:pPr>
    </w:p>
    <w:p w:rsidR="00343539" w:rsidRPr="000B0E67" w:rsidRDefault="00645529">
      <w:pPr>
        <w:pStyle w:val="Heading1"/>
        <w:spacing w:before="0"/>
        <w:ind w:left="2827"/>
        <w:jc w:val="center"/>
        <w:rPr>
          <w:sz w:val="24"/>
          <w:szCs w:val="24"/>
        </w:rPr>
      </w:pPr>
      <w:r w:rsidRPr="000B0E67">
        <w:rPr>
          <w:sz w:val="24"/>
          <w:szCs w:val="24"/>
        </w:rPr>
        <w:t>Phụ lục IV</w:t>
      </w:r>
    </w:p>
    <w:p w:rsidR="00343539" w:rsidRPr="000B0E67" w:rsidRDefault="00645529">
      <w:pPr>
        <w:spacing w:before="119"/>
        <w:ind w:left="2827" w:right="2"/>
        <w:jc w:val="center"/>
        <w:rPr>
          <w:b/>
          <w:sz w:val="24"/>
          <w:szCs w:val="24"/>
        </w:rPr>
      </w:pPr>
      <w:r w:rsidRPr="000B0E67">
        <w:rPr>
          <w:b/>
          <w:sz w:val="24"/>
          <w:szCs w:val="24"/>
        </w:rPr>
        <w:t>KHUNG KẾ HOẠCH BÀI DẠY</w:t>
      </w:r>
    </w:p>
    <w:p w:rsidR="00343539" w:rsidRPr="000B0E67" w:rsidRDefault="00645529">
      <w:pPr>
        <w:spacing w:before="97" w:line="211" w:lineRule="auto"/>
        <w:ind w:left="855" w:right="70"/>
        <w:rPr>
          <w:sz w:val="24"/>
          <w:szCs w:val="24"/>
        </w:rPr>
      </w:pPr>
      <w:r w:rsidRPr="000B0E67">
        <w:rPr>
          <w:sz w:val="24"/>
          <w:szCs w:val="24"/>
        </w:rPr>
        <w:br w:type="column"/>
      </w:r>
      <w:r w:rsidRPr="000B0E67">
        <w:rPr>
          <w:sz w:val="24"/>
          <w:szCs w:val="24"/>
        </w:rPr>
        <w:lastRenderedPageBreak/>
        <w:t>Ký bởi: Bộ Giáo dục và Đào tạo Cơ quan: Bộ Giáo dục và Đào tạo Ngày ký: 18-12-2020 17:54:12</w:t>
      </w:r>
    </w:p>
    <w:p w:rsidR="00343539" w:rsidRPr="000B0E67" w:rsidRDefault="00645529">
      <w:pPr>
        <w:spacing w:line="147" w:lineRule="exact"/>
        <w:ind w:left="855"/>
        <w:rPr>
          <w:sz w:val="24"/>
          <w:szCs w:val="24"/>
        </w:rPr>
      </w:pPr>
      <w:r w:rsidRPr="000B0E67">
        <w:rPr>
          <w:sz w:val="24"/>
          <w:szCs w:val="24"/>
        </w:rPr>
        <w:t>+07:00</w:t>
      </w:r>
    </w:p>
    <w:p w:rsidR="00343539" w:rsidRPr="000B0E67" w:rsidRDefault="00343539">
      <w:pPr>
        <w:spacing w:line="147" w:lineRule="exact"/>
        <w:rPr>
          <w:sz w:val="24"/>
          <w:szCs w:val="24"/>
        </w:rPr>
        <w:sectPr w:rsidR="00343539" w:rsidRPr="000B0E67">
          <w:type w:val="continuous"/>
          <w:pgSz w:w="12240" w:h="15840"/>
          <w:pgMar w:top="880" w:right="1100" w:bottom="280" w:left="1720" w:header="720" w:footer="720" w:gutter="0"/>
          <w:cols w:num="2" w:space="720" w:equalWidth="0">
            <w:col w:w="6495" w:space="40"/>
            <w:col w:w="2885"/>
          </w:cols>
        </w:sectPr>
      </w:pPr>
    </w:p>
    <w:p w:rsidR="00343539" w:rsidRPr="000B0E67" w:rsidRDefault="00645529">
      <w:pPr>
        <w:pStyle w:val="BodyText"/>
        <w:spacing w:before="100" w:line="230" w:lineRule="auto"/>
        <w:ind w:left="4080" w:right="469" w:hanging="3545"/>
        <w:rPr>
          <w:i w:val="0"/>
          <w:sz w:val="24"/>
          <w:szCs w:val="24"/>
        </w:rPr>
      </w:pPr>
      <w:r w:rsidRPr="000B0E67">
        <w:rPr>
          <w:i w:val="0"/>
          <w:position w:val="1"/>
          <w:sz w:val="24"/>
          <w:szCs w:val="24"/>
        </w:rPr>
        <w:lastRenderedPageBreak/>
        <w:t>(</w:t>
      </w:r>
      <w:r w:rsidRPr="000B0E67">
        <w:rPr>
          <w:position w:val="1"/>
          <w:sz w:val="24"/>
          <w:szCs w:val="24"/>
        </w:rPr>
        <w:t>Kèm theo Công văn số</w:t>
      </w:r>
      <w:r w:rsidRPr="000B0E67">
        <w:rPr>
          <w:i w:val="0"/>
          <w:position w:val="4"/>
          <w:sz w:val="24"/>
          <w:szCs w:val="24"/>
        </w:rPr>
        <w:t>5512</w:t>
      </w:r>
      <w:r w:rsidRPr="000B0E67">
        <w:rPr>
          <w:position w:val="1"/>
          <w:sz w:val="24"/>
          <w:szCs w:val="24"/>
        </w:rPr>
        <w:t>/BGDĐT-GDTrH ngày</w:t>
      </w:r>
      <w:r w:rsidRPr="000B0E67">
        <w:rPr>
          <w:sz w:val="24"/>
          <w:szCs w:val="24"/>
        </w:rPr>
        <w:t xml:space="preserve">18 </w:t>
      </w:r>
      <w:r w:rsidRPr="000B0E67">
        <w:rPr>
          <w:position w:val="1"/>
          <w:sz w:val="24"/>
          <w:szCs w:val="24"/>
        </w:rPr>
        <w:t xml:space="preserve">tháng 12 năm 2020 của </w:t>
      </w:r>
      <w:r w:rsidRPr="000B0E67">
        <w:rPr>
          <w:sz w:val="24"/>
          <w:szCs w:val="24"/>
        </w:rPr>
        <w:t>Bộ GDĐT</w:t>
      </w:r>
      <w:r w:rsidRPr="000B0E67">
        <w:rPr>
          <w:i w:val="0"/>
          <w:sz w:val="24"/>
          <w:szCs w:val="24"/>
        </w:rPr>
        <w:t>)</w:t>
      </w:r>
    </w:p>
    <w:p w:rsidR="00343539" w:rsidRPr="000B0E67" w:rsidRDefault="00343539">
      <w:pPr>
        <w:rPr>
          <w:sz w:val="24"/>
          <w:szCs w:val="24"/>
        </w:rPr>
      </w:pPr>
    </w:p>
    <w:p w:rsidR="00343539" w:rsidRPr="000B0E67" w:rsidRDefault="00343539">
      <w:pPr>
        <w:spacing w:before="6"/>
        <w:rPr>
          <w:sz w:val="24"/>
          <w:szCs w:val="24"/>
        </w:rPr>
      </w:pPr>
    </w:p>
    <w:p w:rsidR="00343539" w:rsidRPr="000B0E67" w:rsidRDefault="00343539">
      <w:pPr>
        <w:rPr>
          <w:sz w:val="24"/>
          <w:szCs w:val="24"/>
        </w:rPr>
        <w:sectPr w:rsidR="00343539" w:rsidRPr="000B0E67">
          <w:type w:val="continuous"/>
          <w:pgSz w:w="12240" w:h="15840"/>
          <w:pgMar w:top="880" w:right="1100" w:bottom="280" w:left="1720" w:header="720" w:footer="720" w:gutter="0"/>
          <w:cols w:space="720"/>
        </w:sectPr>
      </w:pPr>
    </w:p>
    <w:p w:rsidR="00343539" w:rsidRPr="00DE0A02" w:rsidRDefault="000B0E67">
      <w:pPr>
        <w:pStyle w:val="Heading1"/>
        <w:jc w:val="left"/>
        <w:rPr>
          <w:sz w:val="24"/>
          <w:szCs w:val="24"/>
          <w:lang w:val="en-US"/>
        </w:rPr>
      </w:pPr>
      <w:r>
        <w:rPr>
          <w:sz w:val="24"/>
          <w:szCs w:val="24"/>
        </w:rPr>
        <w:lastRenderedPageBreak/>
        <w:t>Trường: THCS Mạo Khê I</w:t>
      </w:r>
      <w:r w:rsidR="00DE0A02">
        <w:rPr>
          <w:sz w:val="24"/>
          <w:szCs w:val="24"/>
          <w:lang w:val="en-US"/>
        </w:rPr>
        <w:t>I</w:t>
      </w:r>
    </w:p>
    <w:p w:rsidR="00343539" w:rsidRPr="000B0E67" w:rsidRDefault="000B0E67">
      <w:pPr>
        <w:spacing w:before="3"/>
        <w:ind w:left="502"/>
        <w:rPr>
          <w:b/>
          <w:sz w:val="24"/>
          <w:szCs w:val="24"/>
        </w:rPr>
      </w:pPr>
      <w:r>
        <w:rPr>
          <w:b/>
          <w:sz w:val="24"/>
          <w:szCs w:val="24"/>
        </w:rPr>
        <w:t>Tổ: Sinh- Hoá- Địa</w:t>
      </w:r>
    </w:p>
    <w:p w:rsidR="00343539" w:rsidRPr="000B0E67" w:rsidRDefault="00645529" w:rsidP="000B0E67">
      <w:pPr>
        <w:spacing w:before="92"/>
        <w:ind w:left="502"/>
        <w:rPr>
          <w:sz w:val="24"/>
          <w:szCs w:val="24"/>
          <w:lang w:val="en-US"/>
        </w:rPr>
        <w:sectPr w:rsidR="00343539" w:rsidRPr="000B0E67">
          <w:type w:val="continuous"/>
          <w:pgSz w:w="12240" w:h="15840"/>
          <w:pgMar w:top="880" w:right="1100" w:bottom="280" w:left="1720" w:header="720" w:footer="720" w:gutter="0"/>
          <w:cols w:num="2" w:space="720" w:equalWidth="0">
            <w:col w:w="2776" w:space="2465"/>
            <w:col w:w="4179"/>
          </w:cols>
        </w:sectPr>
      </w:pPr>
      <w:r w:rsidRPr="000B0E67">
        <w:rPr>
          <w:sz w:val="24"/>
          <w:szCs w:val="24"/>
        </w:rPr>
        <w:br w:type="column"/>
      </w:r>
      <w:r w:rsidRPr="000B0E67">
        <w:rPr>
          <w:sz w:val="24"/>
          <w:szCs w:val="24"/>
        </w:rPr>
        <w:lastRenderedPageBreak/>
        <w:t>Họ và tên giáo</w:t>
      </w:r>
      <w:r w:rsidR="00DE0A02">
        <w:rPr>
          <w:sz w:val="24"/>
          <w:szCs w:val="24"/>
          <w:lang w:val="en-US"/>
        </w:rPr>
        <w:t xml:space="preserve"> </w:t>
      </w:r>
      <w:r w:rsidR="000B0E67">
        <w:rPr>
          <w:sz w:val="24"/>
          <w:szCs w:val="24"/>
        </w:rPr>
        <w:t>viê</w:t>
      </w:r>
      <w:r w:rsidR="000B0E67">
        <w:rPr>
          <w:sz w:val="24"/>
          <w:szCs w:val="24"/>
          <w:lang w:val="en-US"/>
        </w:rPr>
        <w:t xml:space="preserve">n </w:t>
      </w:r>
    </w:p>
    <w:p w:rsidR="00343539" w:rsidRPr="00DE0A02" w:rsidRDefault="00645529">
      <w:pPr>
        <w:spacing w:before="92"/>
        <w:ind w:left="1933" w:right="2032"/>
        <w:jc w:val="center"/>
        <w:rPr>
          <w:b/>
          <w:color w:val="FF0000"/>
          <w:sz w:val="24"/>
          <w:szCs w:val="24"/>
          <w:lang w:val="en-US"/>
        </w:rPr>
      </w:pPr>
      <w:r w:rsidRPr="000B0E67">
        <w:rPr>
          <w:b/>
          <w:sz w:val="24"/>
          <w:szCs w:val="24"/>
        </w:rPr>
        <w:lastRenderedPageBreak/>
        <w:t>TÊN BÀI DẠY:</w:t>
      </w:r>
      <w:r w:rsidR="00DE0A02">
        <w:rPr>
          <w:b/>
          <w:color w:val="FF0000"/>
          <w:sz w:val="24"/>
          <w:szCs w:val="24"/>
        </w:rPr>
        <w:t xml:space="preserve">Bài 10: CẤU TẠO </w:t>
      </w:r>
      <w:r w:rsidR="000B0E67" w:rsidRPr="000B0E67">
        <w:rPr>
          <w:b/>
          <w:color w:val="FF0000"/>
          <w:sz w:val="24"/>
          <w:szCs w:val="24"/>
        </w:rPr>
        <w:t>CỦA TRÁI ĐẤT</w:t>
      </w:r>
      <w:r w:rsidR="00DE0A02">
        <w:rPr>
          <w:b/>
          <w:color w:val="FF0000"/>
          <w:sz w:val="24"/>
          <w:szCs w:val="24"/>
          <w:lang w:val="en-US"/>
        </w:rPr>
        <w:t>. CÁC MẢNG KIẾN TẠO</w:t>
      </w:r>
    </w:p>
    <w:p w:rsidR="00343539" w:rsidRPr="000B0E67" w:rsidRDefault="000B0E67">
      <w:pPr>
        <w:spacing w:before="116"/>
        <w:ind w:left="1933" w:right="2035"/>
        <w:jc w:val="center"/>
        <w:rPr>
          <w:sz w:val="24"/>
          <w:szCs w:val="24"/>
        </w:rPr>
      </w:pPr>
      <w:r>
        <w:rPr>
          <w:sz w:val="24"/>
          <w:szCs w:val="24"/>
        </w:rPr>
        <w:t xml:space="preserve">Môn học/Hoạt động giáo dục:  Địa lý </w:t>
      </w:r>
      <w:r w:rsidR="00645529" w:rsidRPr="000B0E67">
        <w:rPr>
          <w:sz w:val="24"/>
          <w:szCs w:val="24"/>
        </w:rPr>
        <w:t>;</w:t>
      </w:r>
      <w:r>
        <w:rPr>
          <w:sz w:val="24"/>
          <w:szCs w:val="24"/>
        </w:rPr>
        <w:t>lớp:  6</w:t>
      </w:r>
    </w:p>
    <w:p w:rsidR="00343539" w:rsidRPr="000B0E67" w:rsidRDefault="00645529">
      <w:pPr>
        <w:spacing w:before="117"/>
        <w:ind w:left="1933" w:right="2028"/>
        <w:jc w:val="center"/>
        <w:rPr>
          <w:sz w:val="24"/>
          <w:szCs w:val="24"/>
        </w:rPr>
      </w:pPr>
      <w:r w:rsidRPr="000B0E67">
        <w:rPr>
          <w:sz w:val="24"/>
          <w:szCs w:val="24"/>
        </w:rPr>
        <w:t xml:space="preserve">Thời </w:t>
      </w:r>
      <w:r w:rsidR="000B0E67">
        <w:rPr>
          <w:sz w:val="24"/>
          <w:szCs w:val="24"/>
        </w:rPr>
        <w:t>gian thực hiện:01 tiết</w:t>
      </w:r>
    </w:p>
    <w:p w:rsidR="00343539" w:rsidRPr="000B0E67" w:rsidRDefault="00343539">
      <w:pPr>
        <w:rPr>
          <w:sz w:val="24"/>
          <w:szCs w:val="24"/>
        </w:rPr>
      </w:pPr>
    </w:p>
    <w:p w:rsidR="00645529" w:rsidRPr="000B0E67" w:rsidRDefault="00645529" w:rsidP="00645529">
      <w:pPr>
        <w:rPr>
          <w:sz w:val="24"/>
          <w:szCs w:val="24"/>
        </w:rPr>
      </w:pPr>
    </w:p>
    <w:p w:rsidR="00645529" w:rsidRPr="000B0E67" w:rsidRDefault="00645529" w:rsidP="000B0E67">
      <w:pPr>
        <w:rPr>
          <w:rFonts w:asciiTheme="majorHAnsi" w:hAnsiTheme="majorHAnsi"/>
          <w:i/>
          <w:sz w:val="24"/>
          <w:szCs w:val="24"/>
        </w:rPr>
      </w:pPr>
      <w:r w:rsidRPr="000B0E67">
        <w:rPr>
          <w:sz w:val="24"/>
          <w:szCs w:val="24"/>
        </w:rPr>
        <w:tab/>
      </w:r>
    </w:p>
    <w:p w:rsidR="00645529" w:rsidRPr="000B0E67" w:rsidRDefault="003E2A06" w:rsidP="000B0E67">
      <w:pPr>
        <w:pStyle w:val="Heading1"/>
        <w:spacing w:before="0" w:line="288" w:lineRule="auto"/>
        <w:ind w:left="142" w:hanging="142"/>
        <w:rPr>
          <w:rFonts w:asciiTheme="majorHAnsi" w:hAnsiTheme="majorHAnsi"/>
          <w:sz w:val="24"/>
          <w:szCs w:val="24"/>
        </w:rPr>
      </w:pPr>
      <w:r w:rsidRPr="000B0E67">
        <w:rPr>
          <w:rFonts w:asciiTheme="majorHAnsi" w:hAnsiTheme="majorHAnsi"/>
          <w:sz w:val="24"/>
          <w:szCs w:val="24"/>
        </w:rPr>
        <w:t>I . Mục tiêu</w:t>
      </w:r>
    </w:p>
    <w:p w:rsidR="00645529" w:rsidRPr="000B0E67" w:rsidRDefault="00645529" w:rsidP="00645529">
      <w:pPr>
        <w:spacing w:line="288" w:lineRule="auto"/>
        <w:rPr>
          <w:rFonts w:asciiTheme="majorHAnsi" w:hAnsiTheme="majorHAnsi"/>
          <w:b/>
          <w:color w:val="0070C0"/>
          <w:sz w:val="24"/>
          <w:szCs w:val="24"/>
        </w:rPr>
      </w:pPr>
      <w:r w:rsidRPr="000B0E67">
        <w:rPr>
          <w:rFonts w:asciiTheme="majorHAnsi" w:hAnsiTheme="majorHAnsi"/>
          <w:b/>
          <w:color w:val="0070C0"/>
          <w:sz w:val="24"/>
          <w:szCs w:val="24"/>
        </w:rPr>
        <w:t xml:space="preserve">1. Kiến thức </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Nêu được tên các lớp cấu tạo của Trái Đất và đặc điểm của từng lớp.</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Trình bày được cấu tạo và vai trò của lớp vỏ Trái Đất.</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Lí giải hiện tượng động đất và núi lửa</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Có ý tưởng dùng năng lượng địa nhiệt thay thế năng lượng truyền thống (hóa thạch).</w:t>
      </w:r>
    </w:p>
    <w:p w:rsidR="00645529" w:rsidRPr="000B0E67" w:rsidRDefault="00205BB2" w:rsidP="00645529">
      <w:pPr>
        <w:pStyle w:val="Heading2"/>
        <w:spacing w:before="0" w:line="288" w:lineRule="auto"/>
        <w:rPr>
          <w:sz w:val="24"/>
          <w:szCs w:val="24"/>
        </w:rPr>
      </w:pPr>
      <w:r w:rsidRPr="000B0E67">
        <w:rPr>
          <w:sz w:val="24"/>
          <w:szCs w:val="24"/>
        </w:rPr>
        <w:t>2</w:t>
      </w:r>
      <w:r w:rsidR="00645529" w:rsidRPr="000B0E67">
        <w:rPr>
          <w:sz w:val="24"/>
          <w:szCs w:val="24"/>
        </w:rPr>
        <w:t>. Năng lực hình thành</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b/>
          <w:sz w:val="24"/>
          <w:szCs w:val="24"/>
        </w:rPr>
        <w:t>- Năng lực chung:</w:t>
      </w:r>
      <w:r w:rsidRPr="000B0E67">
        <w:rPr>
          <w:rFonts w:asciiTheme="majorHAnsi" w:hAnsiTheme="majorHAnsi"/>
          <w:sz w:val="24"/>
          <w:szCs w:val="24"/>
        </w:rPr>
        <w:t xml:space="preserve"> Năng lực tự học, năng lực giải quyết vấn đề, năng lực sáng tạo, năng lực quản lí, năng lực giao tiếp, năng lực sử dụng ngôn ngữ</w:t>
      </w:r>
    </w:p>
    <w:p w:rsidR="00645529" w:rsidRPr="000B0E67" w:rsidRDefault="00645529" w:rsidP="00645529">
      <w:pPr>
        <w:spacing w:line="288" w:lineRule="auto"/>
        <w:rPr>
          <w:rFonts w:asciiTheme="majorHAnsi" w:hAnsiTheme="majorHAnsi"/>
          <w:b/>
          <w:sz w:val="24"/>
          <w:szCs w:val="24"/>
        </w:rPr>
      </w:pPr>
      <w:r w:rsidRPr="000B0E67">
        <w:rPr>
          <w:rFonts w:asciiTheme="majorHAnsi" w:hAnsiTheme="majorHAnsi"/>
          <w:b/>
          <w:sz w:val="24"/>
          <w:szCs w:val="24"/>
        </w:rPr>
        <w:t>- Năng lực chuyên biệt:</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Năng lực sử dụng bản đồ</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Năng lực sử dụng số liệu thống kê</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Năng lực sử dụng tranh ảnh địa lý, video clip.</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b/>
          <w:sz w:val="24"/>
          <w:szCs w:val="24"/>
        </w:rPr>
        <w:t>-  Tích hợp kĩ năng sống trong bài học:</w:t>
      </w:r>
      <w:r w:rsidRPr="000B0E67">
        <w:rPr>
          <w:rFonts w:asciiTheme="majorHAnsi" w:hAnsiTheme="majorHAnsi"/>
          <w:sz w:val="24"/>
          <w:szCs w:val="24"/>
        </w:rPr>
        <w:t xml:space="preserve"> kĩ năng thuyết trình tự tin trước đám đông, kĩ năng trình bày và chia sẻ thông tin, kĩ năng giải quyết vấn đề, kĩ năng lãnh đạo và hành vi tích cực. </w:t>
      </w:r>
    </w:p>
    <w:p w:rsidR="00645529" w:rsidRPr="000B0E67" w:rsidRDefault="00645529" w:rsidP="00645529">
      <w:pPr>
        <w:spacing w:line="288" w:lineRule="auto"/>
        <w:rPr>
          <w:rFonts w:asciiTheme="majorHAnsi" w:hAnsiTheme="majorHAnsi"/>
          <w:b/>
          <w:sz w:val="24"/>
          <w:szCs w:val="24"/>
        </w:rPr>
      </w:pPr>
      <w:r w:rsidRPr="000B0E67">
        <w:rPr>
          <w:rFonts w:asciiTheme="majorHAnsi" w:hAnsiTheme="majorHAnsi"/>
          <w:b/>
          <w:sz w:val="24"/>
          <w:szCs w:val="24"/>
        </w:rPr>
        <w:t xml:space="preserve"> - Tích hợp môn phát triển bền vững, bảo vệ môi trường.</w:t>
      </w:r>
    </w:p>
    <w:p w:rsidR="00205BB2" w:rsidRPr="000B0E67" w:rsidRDefault="00205BB2" w:rsidP="00205BB2">
      <w:pPr>
        <w:rPr>
          <w:color w:val="4F81BD" w:themeColor="accent1"/>
          <w:sz w:val="24"/>
          <w:szCs w:val="24"/>
        </w:rPr>
      </w:pPr>
      <w:r w:rsidRPr="000B0E67">
        <w:rPr>
          <w:color w:val="4F81BD" w:themeColor="accent1"/>
          <w:sz w:val="24"/>
          <w:szCs w:val="24"/>
        </w:rPr>
        <w:t>3. Phẩm chất</w:t>
      </w:r>
    </w:p>
    <w:p w:rsidR="00205BB2" w:rsidRPr="000B0E67" w:rsidRDefault="00205BB2" w:rsidP="00205BB2">
      <w:pPr>
        <w:rPr>
          <w:color w:val="222222"/>
          <w:sz w:val="24"/>
          <w:szCs w:val="24"/>
        </w:rPr>
      </w:pPr>
      <w:r w:rsidRPr="000B0E67">
        <w:rPr>
          <w:color w:val="222222"/>
          <w:sz w:val="24"/>
          <w:szCs w:val="24"/>
        </w:rPr>
        <w:t>- Trách nhiệm: Hiểu được</w:t>
      </w:r>
      <w:r w:rsidR="002A400D">
        <w:rPr>
          <w:color w:val="222222"/>
          <w:sz w:val="24"/>
          <w:szCs w:val="24"/>
        </w:rPr>
        <w:t xml:space="preserve"> tầm quan trọng của </w:t>
      </w:r>
      <w:r w:rsidR="002A400D">
        <w:rPr>
          <w:color w:val="222222"/>
          <w:sz w:val="24"/>
          <w:szCs w:val="24"/>
          <w:lang w:val="en-US"/>
        </w:rPr>
        <w:t xml:space="preserve">lớp vỏ TĐ </w:t>
      </w:r>
      <w:bookmarkStart w:id="0" w:name="_GoBack"/>
      <w:bookmarkEnd w:id="0"/>
      <w:r w:rsidRPr="000B0E67">
        <w:rPr>
          <w:color w:val="222222"/>
          <w:sz w:val="24"/>
          <w:szCs w:val="24"/>
        </w:rPr>
        <w:t>.</w:t>
      </w:r>
    </w:p>
    <w:p w:rsidR="00205BB2" w:rsidRPr="000B0E67" w:rsidRDefault="00205BB2" w:rsidP="00205BB2">
      <w:pPr>
        <w:rPr>
          <w:color w:val="222222"/>
          <w:sz w:val="24"/>
          <w:szCs w:val="24"/>
        </w:rPr>
      </w:pPr>
      <w:r w:rsidRPr="000B0E67">
        <w:rPr>
          <w:color w:val="222222"/>
          <w:sz w:val="24"/>
          <w:szCs w:val="24"/>
        </w:rPr>
        <w:t>- Chăm chỉ: tìm hiểu các phần mềm, công cụ hỗ trợ từ bản đồ để nghiên cứu, học tập như Google Earth, Google Map…</w:t>
      </w:r>
    </w:p>
    <w:p w:rsidR="00205BB2" w:rsidRPr="000B0E67" w:rsidRDefault="00205BB2" w:rsidP="000B0E67">
      <w:pPr>
        <w:pStyle w:val="ListParagraph"/>
        <w:numPr>
          <w:ilvl w:val="0"/>
          <w:numId w:val="15"/>
        </w:numPr>
        <w:tabs>
          <w:tab w:val="left" w:pos="709"/>
        </w:tabs>
        <w:ind w:left="426" w:hanging="426"/>
        <w:rPr>
          <w:b/>
          <w:sz w:val="24"/>
          <w:szCs w:val="24"/>
        </w:rPr>
      </w:pPr>
      <w:r w:rsidRPr="000B0E67">
        <w:rPr>
          <w:b/>
          <w:sz w:val="24"/>
          <w:szCs w:val="24"/>
        </w:rPr>
        <w:t>Thiết bị dạy học và họcliệu</w:t>
      </w:r>
    </w:p>
    <w:p w:rsidR="00645529" w:rsidRPr="000B0E67" w:rsidRDefault="00645529" w:rsidP="00645529">
      <w:pPr>
        <w:spacing w:line="288" w:lineRule="auto"/>
        <w:rPr>
          <w:rFonts w:asciiTheme="majorHAnsi" w:hAnsiTheme="majorHAnsi"/>
          <w:b/>
          <w:color w:val="0070C0"/>
          <w:sz w:val="24"/>
          <w:szCs w:val="24"/>
        </w:rPr>
      </w:pPr>
      <w:r w:rsidRPr="000B0E67">
        <w:rPr>
          <w:rFonts w:asciiTheme="majorHAnsi" w:hAnsiTheme="majorHAnsi"/>
          <w:b/>
          <w:color w:val="0070C0"/>
          <w:sz w:val="24"/>
          <w:szCs w:val="24"/>
        </w:rPr>
        <w:t xml:space="preserve">1. Giáo viên </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Máy tính máy chiếu.</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Giáo án, phiếu học tập.</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Các tư liệu liên quan đến bài dạy</w:t>
      </w:r>
    </w:p>
    <w:p w:rsidR="00645529" w:rsidRPr="000B0E67" w:rsidRDefault="00645529" w:rsidP="00645529">
      <w:pPr>
        <w:spacing w:line="288" w:lineRule="auto"/>
        <w:rPr>
          <w:rFonts w:asciiTheme="majorHAnsi" w:hAnsiTheme="majorHAnsi"/>
          <w:b/>
          <w:color w:val="0070C0"/>
          <w:sz w:val="24"/>
          <w:szCs w:val="24"/>
        </w:rPr>
      </w:pPr>
      <w:r w:rsidRPr="000B0E67">
        <w:rPr>
          <w:rFonts w:asciiTheme="majorHAnsi" w:hAnsiTheme="majorHAnsi"/>
          <w:b/>
          <w:color w:val="0070C0"/>
          <w:sz w:val="24"/>
          <w:szCs w:val="24"/>
        </w:rPr>
        <w:t xml:space="preserve">2. Học sinh </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xml:space="preserve">- Sách giáo khoa </w:t>
      </w:r>
    </w:p>
    <w:p w:rsidR="003E2A06" w:rsidRPr="000B0E67" w:rsidRDefault="00645529" w:rsidP="003E2A06">
      <w:pPr>
        <w:spacing w:line="288" w:lineRule="auto"/>
        <w:rPr>
          <w:rFonts w:asciiTheme="majorHAnsi" w:hAnsiTheme="majorHAnsi"/>
          <w:sz w:val="24"/>
          <w:szCs w:val="24"/>
        </w:rPr>
      </w:pPr>
      <w:r w:rsidRPr="000B0E67">
        <w:rPr>
          <w:rFonts w:asciiTheme="majorHAnsi" w:hAnsiTheme="majorHAnsi"/>
          <w:sz w:val="24"/>
          <w:szCs w:val="24"/>
        </w:rPr>
        <w:t>- Đồ dùng học tập</w:t>
      </w:r>
    </w:p>
    <w:p w:rsidR="00205BB2" w:rsidRPr="000B0E67" w:rsidRDefault="003E2A06" w:rsidP="003E2A06">
      <w:pPr>
        <w:spacing w:line="288" w:lineRule="auto"/>
        <w:rPr>
          <w:rFonts w:asciiTheme="majorHAnsi" w:hAnsiTheme="majorHAnsi"/>
          <w:b/>
          <w:sz w:val="24"/>
          <w:szCs w:val="24"/>
        </w:rPr>
      </w:pPr>
      <w:r w:rsidRPr="000B0E67">
        <w:rPr>
          <w:rFonts w:asciiTheme="majorHAnsi" w:hAnsiTheme="majorHAnsi"/>
          <w:b/>
          <w:sz w:val="24"/>
          <w:szCs w:val="24"/>
          <w:lang w:val="en-US"/>
        </w:rPr>
        <w:t xml:space="preserve">III. </w:t>
      </w:r>
      <w:r w:rsidR="00205BB2" w:rsidRPr="000B0E67">
        <w:rPr>
          <w:b/>
          <w:sz w:val="24"/>
          <w:szCs w:val="24"/>
        </w:rPr>
        <w:t>Tiến trình dạyhọc</w:t>
      </w:r>
    </w:p>
    <w:p w:rsidR="00645529" w:rsidRPr="000B0E67" w:rsidRDefault="00645529" w:rsidP="003E2A06">
      <w:pPr>
        <w:pStyle w:val="Heading1"/>
        <w:spacing w:before="0" w:line="288" w:lineRule="auto"/>
        <w:ind w:left="0"/>
        <w:rPr>
          <w:rFonts w:asciiTheme="majorHAnsi" w:hAnsiTheme="majorHAnsi"/>
          <w:color w:val="FF0000"/>
          <w:sz w:val="24"/>
          <w:szCs w:val="24"/>
        </w:rPr>
      </w:pPr>
      <w:r w:rsidRPr="000B0E67">
        <w:rPr>
          <w:rFonts w:asciiTheme="majorHAnsi" w:hAnsiTheme="majorHAnsi"/>
          <w:sz w:val="24"/>
          <w:szCs w:val="24"/>
        </w:rPr>
        <w:tab/>
      </w:r>
      <w:r w:rsidR="003E2A06" w:rsidRPr="000B0E67">
        <w:rPr>
          <w:rFonts w:asciiTheme="majorHAnsi" w:hAnsiTheme="majorHAnsi"/>
          <w:color w:val="FF0000"/>
          <w:sz w:val="24"/>
          <w:szCs w:val="24"/>
          <w:lang w:val="en-US"/>
        </w:rPr>
        <w:t xml:space="preserve">1. </w:t>
      </w:r>
      <w:r w:rsidR="00205BB2" w:rsidRPr="000B0E67">
        <w:rPr>
          <w:rFonts w:asciiTheme="majorHAnsi" w:hAnsiTheme="majorHAnsi"/>
          <w:color w:val="FF0000"/>
          <w:sz w:val="24"/>
          <w:szCs w:val="24"/>
          <w:lang w:val="en-US"/>
        </w:rPr>
        <w:t>Hoạt động 1: Mở đầu</w:t>
      </w:r>
      <w:r w:rsidRPr="000B0E67">
        <w:rPr>
          <w:rFonts w:asciiTheme="majorHAnsi" w:hAnsiTheme="majorHAnsi"/>
          <w:color w:val="FF0000"/>
          <w:sz w:val="24"/>
          <w:szCs w:val="24"/>
        </w:rPr>
        <w:t xml:space="preserve"> (3 phút)</w:t>
      </w:r>
    </w:p>
    <w:p w:rsidR="00645529" w:rsidRPr="000B0E67" w:rsidRDefault="00C328BC" w:rsidP="00645529">
      <w:pPr>
        <w:pStyle w:val="Heading2"/>
        <w:spacing w:before="0" w:line="288" w:lineRule="auto"/>
        <w:rPr>
          <w:sz w:val="24"/>
          <w:szCs w:val="24"/>
        </w:rPr>
      </w:pPr>
      <w:r w:rsidRPr="000B0E67">
        <w:rPr>
          <w:sz w:val="24"/>
          <w:szCs w:val="24"/>
        </w:rPr>
        <w:t>a</w:t>
      </w:r>
      <w:r w:rsidR="00645529" w:rsidRPr="000B0E67">
        <w:rPr>
          <w:sz w:val="24"/>
          <w:szCs w:val="24"/>
        </w:rPr>
        <w:t>. Mục tiêu</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Định hướng nội dung bài học.</w:t>
      </w:r>
    </w:p>
    <w:p w:rsidR="00645529" w:rsidRPr="000B0E67" w:rsidRDefault="00205BB2" w:rsidP="00645529">
      <w:pPr>
        <w:spacing w:line="288" w:lineRule="auto"/>
        <w:rPr>
          <w:rFonts w:asciiTheme="majorHAnsi" w:hAnsiTheme="majorHAnsi"/>
          <w:sz w:val="24"/>
          <w:szCs w:val="24"/>
        </w:rPr>
      </w:pPr>
      <w:r w:rsidRPr="000B0E67">
        <w:rPr>
          <w:rFonts w:asciiTheme="majorHAnsi" w:hAnsiTheme="majorHAnsi"/>
          <w:sz w:val="24"/>
          <w:szCs w:val="24"/>
        </w:rPr>
        <w:t xml:space="preserve">- Tạo </w:t>
      </w:r>
      <w:r w:rsidR="00645529" w:rsidRPr="000B0E67">
        <w:rPr>
          <w:rFonts w:asciiTheme="majorHAnsi" w:hAnsiTheme="majorHAnsi"/>
          <w:sz w:val="24"/>
          <w:szCs w:val="24"/>
        </w:rPr>
        <w:t>hứng thú học tập.</w:t>
      </w:r>
    </w:p>
    <w:p w:rsidR="00645529" w:rsidRPr="000B0E67" w:rsidRDefault="00C328BC" w:rsidP="00645529">
      <w:pPr>
        <w:pBdr>
          <w:between w:val="nil"/>
        </w:pBdr>
        <w:spacing w:line="288" w:lineRule="auto"/>
        <w:rPr>
          <w:rFonts w:asciiTheme="majorHAnsi" w:hAnsiTheme="majorHAnsi"/>
          <w:color w:val="000000"/>
          <w:sz w:val="24"/>
          <w:szCs w:val="24"/>
          <w:lang w:val="en-US"/>
        </w:rPr>
      </w:pPr>
      <w:r w:rsidRPr="000B0E67">
        <w:rPr>
          <w:rFonts w:asciiTheme="majorHAnsi" w:hAnsiTheme="majorHAnsi"/>
          <w:color w:val="000000"/>
          <w:sz w:val="24"/>
          <w:szCs w:val="24"/>
          <w:lang w:val="en-US"/>
        </w:rPr>
        <w:t>b</w:t>
      </w:r>
      <w:r w:rsidR="00205BB2" w:rsidRPr="000B0E67">
        <w:rPr>
          <w:rFonts w:asciiTheme="majorHAnsi" w:hAnsiTheme="majorHAnsi"/>
          <w:color w:val="000000"/>
          <w:sz w:val="24"/>
          <w:szCs w:val="24"/>
          <w:lang w:val="en-US"/>
        </w:rPr>
        <w:t>. Nội dung</w:t>
      </w:r>
    </w:p>
    <w:p w:rsidR="00645529" w:rsidRPr="000B0E67" w:rsidRDefault="00645529" w:rsidP="00645529">
      <w:pPr>
        <w:pBdr>
          <w:between w:val="nil"/>
        </w:pBdr>
        <w:spacing w:line="288" w:lineRule="auto"/>
        <w:rPr>
          <w:rFonts w:asciiTheme="majorHAnsi" w:hAnsiTheme="majorHAnsi"/>
          <w:sz w:val="24"/>
          <w:szCs w:val="24"/>
          <w:lang w:val="en-US"/>
        </w:rPr>
      </w:pPr>
      <w:r w:rsidRPr="000B0E67">
        <w:rPr>
          <w:rFonts w:asciiTheme="majorHAnsi" w:hAnsiTheme="majorHAnsi"/>
          <w:color w:val="000000"/>
          <w:sz w:val="24"/>
          <w:szCs w:val="24"/>
        </w:rPr>
        <w:t xml:space="preserve">- </w:t>
      </w:r>
      <w:r w:rsidR="00C328BC" w:rsidRPr="000B0E67">
        <w:rPr>
          <w:rFonts w:asciiTheme="majorHAnsi" w:hAnsiTheme="majorHAnsi"/>
          <w:color w:val="000000"/>
          <w:sz w:val="24"/>
          <w:szCs w:val="24"/>
          <w:lang w:val="en-US"/>
        </w:rPr>
        <w:t xml:space="preserve"> Xem video theo đường </w:t>
      </w:r>
      <w:r w:rsidRPr="000B0E67">
        <w:rPr>
          <w:rFonts w:asciiTheme="majorHAnsi" w:hAnsiTheme="majorHAnsi"/>
          <w:color w:val="000000"/>
          <w:sz w:val="24"/>
          <w:szCs w:val="24"/>
        </w:rPr>
        <w:t xml:space="preserve">Link phim: </w:t>
      </w:r>
      <w:hyperlink r:id="rId7">
        <w:r w:rsidRPr="000B0E67">
          <w:rPr>
            <w:rFonts w:asciiTheme="majorHAnsi" w:hAnsiTheme="majorHAnsi"/>
            <w:color w:val="0000FF"/>
            <w:sz w:val="24"/>
            <w:szCs w:val="24"/>
            <w:u w:val="single"/>
          </w:rPr>
          <w:t>https://www.youtube.com/watch?v=sIoZk5yveOc</w:t>
        </w:r>
      </w:hyperlink>
      <w:r w:rsidR="00C328BC" w:rsidRPr="000B0E67">
        <w:rPr>
          <w:rFonts w:asciiTheme="majorHAnsi" w:hAnsiTheme="majorHAnsi"/>
          <w:color w:val="0000FF"/>
          <w:sz w:val="24"/>
          <w:szCs w:val="24"/>
          <w:u w:val="single"/>
          <w:lang w:val="en-US"/>
        </w:rPr>
        <w:t xml:space="preserve"> và </w:t>
      </w:r>
      <w:r w:rsidR="00C328BC" w:rsidRPr="000B0E67">
        <w:rPr>
          <w:rFonts w:asciiTheme="majorHAnsi" w:hAnsiTheme="majorHAnsi"/>
          <w:sz w:val="24"/>
          <w:szCs w:val="24"/>
          <w:lang w:val="en-US"/>
        </w:rPr>
        <w:t>trả lời câu hỏi</w:t>
      </w:r>
    </w:p>
    <w:p w:rsidR="00C328BC" w:rsidRPr="000B0E67" w:rsidRDefault="00C328BC" w:rsidP="00645529">
      <w:pPr>
        <w:pBdr>
          <w:between w:val="nil"/>
        </w:pBdr>
        <w:spacing w:line="288" w:lineRule="auto"/>
        <w:rPr>
          <w:rFonts w:asciiTheme="majorHAnsi" w:hAnsiTheme="majorHAnsi"/>
          <w:sz w:val="24"/>
          <w:szCs w:val="24"/>
          <w:lang w:val="en-US"/>
        </w:rPr>
      </w:pPr>
      <w:r w:rsidRPr="000B0E67">
        <w:rPr>
          <w:rFonts w:asciiTheme="majorHAnsi" w:hAnsiTheme="majorHAnsi"/>
          <w:sz w:val="24"/>
          <w:szCs w:val="24"/>
          <w:lang w:val="en-US"/>
        </w:rPr>
        <w:lastRenderedPageBreak/>
        <w:t>c. Sản phẩm</w:t>
      </w:r>
    </w:p>
    <w:p w:rsidR="00C328BC" w:rsidRPr="000B0E67" w:rsidRDefault="00C328BC" w:rsidP="00645529">
      <w:pPr>
        <w:pBdr>
          <w:between w:val="nil"/>
        </w:pBdr>
        <w:spacing w:line="288" w:lineRule="auto"/>
        <w:rPr>
          <w:rFonts w:asciiTheme="majorHAnsi" w:hAnsiTheme="majorHAnsi"/>
          <w:sz w:val="24"/>
          <w:szCs w:val="24"/>
          <w:lang w:val="en-US"/>
        </w:rPr>
      </w:pPr>
      <w:r w:rsidRPr="000B0E67">
        <w:rPr>
          <w:rFonts w:asciiTheme="majorHAnsi" w:hAnsiTheme="majorHAnsi"/>
          <w:sz w:val="24"/>
          <w:szCs w:val="24"/>
          <w:lang w:val="en-US"/>
        </w:rPr>
        <w:t>- Học sinh trả lời được câu hỏi.</w:t>
      </w:r>
    </w:p>
    <w:p w:rsidR="00645529" w:rsidRPr="000B0E67" w:rsidRDefault="00C328BC" w:rsidP="00645529">
      <w:pPr>
        <w:pStyle w:val="Heading2"/>
        <w:spacing w:before="0" w:line="288" w:lineRule="auto"/>
        <w:rPr>
          <w:sz w:val="24"/>
          <w:szCs w:val="24"/>
        </w:rPr>
      </w:pPr>
      <w:r w:rsidRPr="000B0E67">
        <w:rPr>
          <w:sz w:val="24"/>
          <w:szCs w:val="24"/>
        </w:rPr>
        <w:t>d. Cách thực hiện</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b/>
          <w:sz w:val="24"/>
          <w:szCs w:val="24"/>
        </w:rPr>
        <w:t>- Bước 1</w:t>
      </w:r>
      <w:r w:rsidRPr="000B0E67">
        <w:rPr>
          <w:rFonts w:asciiTheme="majorHAnsi" w:hAnsiTheme="majorHAnsi"/>
          <w:sz w:val="24"/>
          <w:szCs w:val="24"/>
        </w:rPr>
        <w:t>: GV đặt câu hỏi.</w:t>
      </w:r>
    </w:p>
    <w:p w:rsidR="00645529" w:rsidRPr="000B0E67" w:rsidRDefault="00645529" w:rsidP="00645529">
      <w:pPr>
        <w:pBdr>
          <w:between w:val="nil"/>
        </w:pBdr>
        <w:spacing w:line="288" w:lineRule="auto"/>
        <w:ind w:left="644"/>
        <w:rPr>
          <w:rFonts w:asciiTheme="majorHAnsi" w:hAnsiTheme="majorHAnsi"/>
          <w:color w:val="000000"/>
          <w:sz w:val="24"/>
          <w:szCs w:val="24"/>
        </w:rPr>
      </w:pPr>
      <w:r w:rsidRPr="000B0E67">
        <w:rPr>
          <w:rFonts w:asciiTheme="majorHAnsi" w:hAnsiTheme="majorHAnsi"/>
          <w:color w:val="000000"/>
          <w:sz w:val="24"/>
          <w:szCs w:val="24"/>
        </w:rPr>
        <w:t>Tìm hiểu cấu tạo bên trong của Trái Đất thật là khó, em hãy thảo luận cùng các bạn làm thế nào để biết được cấu tạo bên trong của Trái Đất? Hãy lựa chọn một trong các phương án sau:</w:t>
      </w:r>
    </w:p>
    <w:p w:rsidR="00645529" w:rsidRPr="000B0E67" w:rsidRDefault="00645529" w:rsidP="00645529">
      <w:pPr>
        <w:pBdr>
          <w:between w:val="nil"/>
        </w:pBdr>
        <w:spacing w:line="288" w:lineRule="auto"/>
        <w:ind w:left="644"/>
        <w:rPr>
          <w:rFonts w:asciiTheme="majorHAnsi" w:hAnsiTheme="majorHAnsi"/>
          <w:color w:val="000000"/>
          <w:sz w:val="24"/>
          <w:szCs w:val="24"/>
        </w:rPr>
      </w:pPr>
      <w:r w:rsidRPr="000B0E67">
        <w:rPr>
          <w:rFonts w:asciiTheme="majorHAnsi" w:hAnsiTheme="majorHAnsi"/>
          <w:color w:val="000000"/>
          <w:sz w:val="24"/>
          <w:szCs w:val="24"/>
        </w:rPr>
        <w:t xml:space="preserve">a. Khoan sâu vào trong tâm của Trái Đất                         </w:t>
      </w:r>
    </w:p>
    <w:p w:rsidR="00645529" w:rsidRPr="000B0E67" w:rsidRDefault="00645529" w:rsidP="00645529">
      <w:pPr>
        <w:pBdr>
          <w:between w:val="nil"/>
        </w:pBdr>
        <w:spacing w:line="288" w:lineRule="auto"/>
        <w:ind w:left="644"/>
        <w:rPr>
          <w:rFonts w:asciiTheme="majorHAnsi" w:hAnsiTheme="majorHAnsi"/>
          <w:color w:val="000000"/>
          <w:sz w:val="24"/>
          <w:szCs w:val="24"/>
        </w:rPr>
      </w:pPr>
      <w:r w:rsidRPr="000B0E67">
        <w:rPr>
          <w:rFonts w:asciiTheme="majorHAnsi" w:hAnsiTheme="majorHAnsi"/>
          <w:color w:val="000000"/>
          <w:sz w:val="24"/>
          <w:szCs w:val="24"/>
        </w:rPr>
        <w:t xml:space="preserve">b. Nghiên cứu gián tiếp                                  </w:t>
      </w:r>
    </w:p>
    <w:p w:rsidR="00645529" w:rsidRPr="000B0E67" w:rsidRDefault="00645529" w:rsidP="00645529">
      <w:pPr>
        <w:spacing w:line="288" w:lineRule="auto"/>
        <w:ind w:left="284"/>
        <w:rPr>
          <w:rFonts w:asciiTheme="majorHAnsi" w:hAnsiTheme="majorHAnsi"/>
          <w:sz w:val="24"/>
          <w:szCs w:val="24"/>
        </w:rPr>
      </w:pPr>
      <w:r w:rsidRPr="000B0E67">
        <w:rPr>
          <w:rFonts w:asciiTheme="majorHAnsi" w:hAnsiTheme="majorHAnsi"/>
          <w:sz w:val="24"/>
          <w:szCs w:val="24"/>
        </w:rPr>
        <w:t xml:space="preserve"> c. Chụp ảnh từ vệ tinh</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b/>
          <w:sz w:val="24"/>
          <w:szCs w:val="24"/>
        </w:rPr>
        <w:t>- Bước 2</w:t>
      </w:r>
      <w:r w:rsidRPr="000B0E67">
        <w:rPr>
          <w:rFonts w:asciiTheme="majorHAnsi" w:hAnsiTheme="majorHAnsi"/>
          <w:sz w:val="24"/>
          <w:szCs w:val="24"/>
        </w:rPr>
        <w:t>: HS trả lời câu hỏi.</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b/>
          <w:sz w:val="24"/>
          <w:szCs w:val="24"/>
        </w:rPr>
        <w:t>- Bước 3</w:t>
      </w:r>
      <w:r w:rsidRPr="000B0E67">
        <w:rPr>
          <w:rFonts w:asciiTheme="majorHAnsi" w:hAnsiTheme="majorHAnsi"/>
          <w:sz w:val="24"/>
          <w:szCs w:val="24"/>
        </w:rPr>
        <w:t>: Từ phần trả lời của HS giáo viên dẫn vào bài.</w:t>
      </w:r>
    </w:p>
    <w:p w:rsidR="00645529" w:rsidRPr="000B0E67" w:rsidRDefault="00C328BC" w:rsidP="00645529">
      <w:pPr>
        <w:pStyle w:val="Heading3"/>
        <w:spacing w:before="0" w:line="288" w:lineRule="auto"/>
      </w:pPr>
      <w:r w:rsidRPr="000B0E67">
        <w:rPr>
          <w:rFonts w:ascii="Times New Roman" w:eastAsia="Times New Roman" w:hAnsi="Times New Roman" w:cs="Times New Roman"/>
          <w:b/>
          <w:color w:val="FF0000"/>
        </w:rPr>
        <w:t>2. Hoạt động: Hình thành kiến thức mới</w:t>
      </w:r>
      <w:r w:rsidR="00645529" w:rsidRPr="000B0E67">
        <w:t>.</w:t>
      </w:r>
    </w:p>
    <w:p w:rsidR="00645529" w:rsidRPr="000B0E67" w:rsidRDefault="00645529" w:rsidP="00645529">
      <w:pPr>
        <w:pStyle w:val="Heading1"/>
        <w:spacing w:before="0" w:line="288" w:lineRule="auto"/>
        <w:jc w:val="center"/>
        <w:rPr>
          <w:rFonts w:asciiTheme="majorHAnsi" w:hAnsiTheme="majorHAnsi"/>
          <w:sz w:val="24"/>
          <w:szCs w:val="24"/>
        </w:rPr>
      </w:pPr>
      <w:r w:rsidRPr="000B0E67">
        <w:rPr>
          <w:rFonts w:asciiTheme="majorHAnsi" w:hAnsiTheme="majorHAnsi"/>
          <w:sz w:val="24"/>
          <w:szCs w:val="24"/>
        </w:rPr>
        <w:t xml:space="preserve">HOẠT ĐỘNG </w:t>
      </w:r>
      <w:r w:rsidR="00C328BC" w:rsidRPr="000B0E67">
        <w:rPr>
          <w:rFonts w:asciiTheme="majorHAnsi" w:hAnsiTheme="majorHAnsi"/>
          <w:sz w:val="24"/>
          <w:szCs w:val="24"/>
          <w:lang w:val="en-US"/>
        </w:rPr>
        <w:t>2.</w:t>
      </w:r>
      <w:r w:rsidRPr="000B0E67">
        <w:rPr>
          <w:rFonts w:asciiTheme="majorHAnsi" w:hAnsiTheme="majorHAnsi"/>
          <w:sz w:val="24"/>
          <w:szCs w:val="24"/>
        </w:rPr>
        <w:t xml:space="preserve">1:  </w:t>
      </w:r>
      <w:r w:rsidRPr="000B0E67">
        <w:rPr>
          <w:rFonts w:asciiTheme="majorHAnsi" w:hAnsiTheme="majorHAnsi"/>
          <w:smallCaps/>
          <w:sz w:val="24"/>
          <w:szCs w:val="24"/>
        </w:rPr>
        <w:t>CẤU TẠO BÊN TRONG CỦA TRÁI ĐẤT</w:t>
      </w:r>
      <w:r w:rsidRPr="000B0E67">
        <w:rPr>
          <w:rFonts w:asciiTheme="majorHAnsi" w:hAnsiTheme="majorHAnsi"/>
          <w:sz w:val="24"/>
          <w:szCs w:val="24"/>
        </w:rPr>
        <w:t xml:space="preserve"> (17 phút)</w:t>
      </w:r>
    </w:p>
    <w:p w:rsidR="00645529" w:rsidRPr="000B0E67" w:rsidRDefault="00C328BC" w:rsidP="00645529">
      <w:pPr>
        <w:pStyle w:val="Heading2"/>
        <w:spacing w:before="0" w:line="288" w:lineRule="auto"/>
        <w:rPr>
          <w:sz w:val="24"/>
          <w:szCs w:val="24"/>
        </w:rPr>
      </w:pPr>
      <w:r w:rsidRPr="000B0E67">
        <w:rPr>
          <w:sz w:val="24"/>
          <w:szCs w:val="24"/>
        </w:rPr>
        <w:t>a</w:t>
      </w:r>
      <w:r w:rsidR="00645529" w:rsidRPr="000B0E67">
        <w:rPr>
          <w:sz w:val="24"/>
          <w:szCs w:val="24"/>
        </w:rPr>
        <w:t>. Mục tiêu</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Trình bày được cấu tạo, vai trò của lớp vỏ Trái Đất.</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Nêu được tên các lớp cấu tạo của Trái Đất và đặc điểm của từng lớp.</w:t>
      </w:r>
    </w:p>
    <w:p w:rsidR="00645529" w:rsidRPr="000B0E67" w:rsidRDefault="00C328BC" w:rsidP="00C328BC">
      <w:pPr>
        <w:pBdr>
          <w:between w:val="nil"/>
        </w:pBdr>
        <w:spacing w:line="288" w:lineRule="auto"/>
        <w:rPr>
          <w:color w:val="8DB3E2" w:themeColor="text2" w:themeTint="66"/>
          <w:sz w:val="24"/>
          <w:szCs w:val="24"/>
        </w:rPr>
      </w:pPr>
      <w:r w:rsidRPr="000B0E67">
        <w:rPr>
          <w:color w:val="31849B" w:themeColor="accent5" w:themeShade="BF"/>
          <w:sz w:val="24"/>
          <w:szCs w:val="24"/>
          <w:lang w:val="en-US"/>
        </w:rPr>
        <w:t>b. Nội dung</w:t>
      </w:r>
      <w:r w:rsidR="00645529" w:rsidRPr="000B0E67">
        <w:rPr>
          <w:color w:val="8DB3E2" w:themeColor="text2" w:themeTint="66"/>
          <w:sz w:val="24"/>
          <w:szCs w:val="24"/>
        </w:rPr>
        <w:t>.</w:t>
      </w:r>
    </w:p>
    <w:p w:rsidR="004B19EF" w:rsidRPr="000B0E67" w:rsidRDefault="00BA2CFF" w:rsidP="00C328BC">
      <w:pPr>
        <w:pBdr>
          <w:between w:val="nil"/>
        </w:pBdr>
        <w:spacing w:line="288" w:lineRule="auto"/>
        <w:rPr>
          <w:sz w:val="24"/>
          <w:szCs w:val="24"/>
          <w:lang w:val="en-US"/>
        </w:rPr>
      </w:pPr>
      <w:r w:rsidRPr="000B0E67">
        <w:rPr>
          <w:sz w:val="24"/>
          <w:szCs w:val="24"/>
          <w:lang w:val="en-US"/>
        </w:rPr>
        <w:t>- Vẽ được mặt cắ</w:t>
      </w:r>
      <w:r w:rsidR="004B19EF" w:rsidRPr="000B0E67">
        <w:rPr>
          <w:sz w:val="24"/>
          <w:szCs w:val="24"/>
          <w:lang w:val="en-US"/>
        </w:rPr>
        <w:t>t ngang và nêu được cấu tạo bên trong của Trái Đất ra vở ghi</w:t>
      </w:r>
    </w:p>
    <w:p w:rsidR="004B19EF" w:rsidRPr="000B0E67" w:rsidRDefault="000B0E67" w:rsidP="00C328BC">
      <w:pPr>
        <w:pBdr>
          <w:between w:val="nil"/>
        </w:pBdr>
        <w:spacing w:line="288" w:lineRule="auto"/>
        <w:rPr>
          <w:color w:val="31849B" w:themeColor="accent5" w:themeShade="BF"/>
          <w:sz w:val="24"/>
          <w:szCs w:val="24"/>
          <w:lang w:val="en-US"/>
        </w:rPr>
      </w:pPr>
      <w:r w:rsidRPr="000B0E67">
        <w:rPr>
          <w:color w:val="31849B" w:themeColor="accent5" w:themeShade="BF"/>
          <w:sz w:val="24"/>
          <w:szCs w:val="24"/>
          <w:lang w:val="en-US"/>
        </w:rPr>
        <w:t>c. Sản phẩm</w:t>
      </w:r>
    </w:p>
    <w:p w:rsidR="004B19EF" w:rsidRPr="000B0E67" w:rsidRDefault="004B19EF" w:rsidP="00C328BC">
      <w:pPr>
        <w:pBdr>
          <w:between w:val="nil"/>
        </w:pBdr>
        <w:spacing w:line="288" w:lineRule="auto"/>
        <w:rPr>
          <w:sz w:val="24"/>
          <w:szCs w:val="24"/>
          <w:lang w:val="en-US"/>
        </w:rPr>
      </w:pPr>
      <w:r w:rsidRPr="000B0E67">
        <w:rPr>
          <w:sz w:val="24"/>
          <w:szCs w:val="24"/>
          <w:lang w:val="en-US"/>
        </w:rPr>
        <w:t>- Học sinh hoàn thiện hình vẽ cấu tạo trong của Trái Đất ở vở ghi</w:t>
      </w:r>
    </w:p>
    <w:p w:rsidR="00645529" w:rsidRPr="000B0E67" w:rsidRDefault="004B19EF" w:rsidP="00645529">
      <w:pPr>
        <w:pStyle w:val="Heading2"/>
        <w:spacing w:before="0" w:line="288" w:lineRule="auto"/>
        <w:rPr>
          <w:sz w:val="24"/>
          <w:szCs w:val="24"/>
        </w:rPr>
      </w:pPr>
      <w:r w:rsidRPr="000B0E67">
        <w:rPr>
          <w:sz w:val="24"/>
          <w:szCs w:val="24"/>
        </w:rPr>
        <w:t>4. Cách thực hiện</w:t>
      </w:r>
    </w:p>
    <w:p w:rsidR="00645529" w:rsidRPr="000B0E67" w:rsidRDefault="00645529" w:rsidP="00645529">
      <w:pPr>
        <w:spacing w:line="288" w:lineRule="auto"/>
        <w:rPr>
          <w:rFonts w:asciiTheme="majorHAnsi" w:hAnsiTheme="majorHAnsi"/>
          <w:b/>
          <w:sz w:val="24"/>
          <w:szCs w:val="24"/>
        </w:rPr>
      </w:pPr>
      <w:r w:rsidRPr="000B0E67">
        <w:rPr>
          <w:rFonts w:asciiTheme="majorHAnsi" w:hAnsiTheme="majorHAnsi"/>
          <w:b/>
          <w:sz w:val="24"/>
          <w:szCs w:val="24"/>
        </w:rPr>
        <w:t>- Bước 1: Quan sát quả trứng gà đã luộc, cắt đôi, nguyên vỏ. Yêu cầu các em kể tên các bộ phận &gt;&gt;&gt; Liên hệ tới Trái đất</w:t>
      </w:r>
    </w:p>
    <w:p w:rsidR="00645529" w:rsidRPr="000B0E67" w:rsidRDefault="00645529" w:rsidP="00645529">
      <w:pPr>
        <w:spacing w:line="288" w:lineRule="auto"/>
        <w:rPr>
          <w:rFonts w:asciiTheme="majorHAnsi" w:hAnsiTheme="majorHAnsi"/>
          <w:i/>
          <w:color w:val="00B050"/>
          <w:sz w:val="24"/>
          <w:szCs w:val="24"/>
        </w:rPr>
      </w:pPr>
      <w:r w:rsidRPr="000B0E67">
        <w:rPr>
          <w:rFonts w:asciiTheme="majorHAnsi" w:hAnsiTheme="majorHAnsi"/>
          <w:i/>
          <w:color w:val="00B050"/>
          <w:sz w:val="24"/>
          <w:szCs w:val="24"/>
        </w:rPr>
        <w:t>GV: Nhắc lại bán kính Trái đất (6370km).Với trình độ khoa học hiện đại con người chỉ mới trực tiếp quan sát được độ sâu 15 km. Để có những hiểu biết ở dưới sâu con người phải sử dụng phương pháp gián tiếp (địa chấn )</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b/>
          <w:sz w:val="24"/>
          <w:szCs w:val="24"/>
        </w:rPr>
        <w:t>- Bước 2</w:t>
      </w:r>
      <w:r w:rsidRPr="000B0E67">
        <w:rPr>
          <w:rFonts w:asciiTheme="majorHAnsi" w:hAnsiTheme="majorHAnsi"/>
          <w:sz w:val="24"/>
          <w:szCs w:val="24"/>
        </w:rPr>
        <w:t xml:space="preserve">: </w:t>
      </w:r>
      <w:r w:rsidRPr="000B0E67">
        <w:rPr>
          <w:rFonts w:asciiTheme="majorHAnsi" w:hAnsiTheme="majorHAnsi"/>
          <w:b/>
          <w:sz w:val="24"/>
          <w:szCs w:val="24"/>
        </w:rPr>
        <w:t>GV giao nhiệm vụ.</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Hãy dùng compa vẽ vào vở ghi mặt cắt bổ đôi của trái đất và điền tên: lõi, lớp trung gian, lớp vỏ (dùng compa vẽ hai đường tròn đồng tâm: vòng đầu có bán kính 2cm, tượng trưng cho lõi trái đất, vòng sau có bán kính 4cm tượng trưng cho lõi và lớp trung gian. Lớp vỏ Trái Đất, vì rất mỏng nên chỉ cần tô đậm vành ngoài của vòng tròn có bán kính 4cm).</w:t>
      </w:r>
      <w:r w:rsidRPr="000B0E67">
        <w:rPr>
          <w:rFonts w:asciiTheme="majorHAnsi" w:hAnsiTheme="majorHAnsi"/>
          <w:noProof/>
          <w:sz w:val="24"/>
          <w:szCs w:val="24"/>
          <w:lang w:val="en-US"/>
        </w:rPr>
        <w:drawing>
          <wp:anchor distT="0" distB="0" distL="114300" distR="114300" simplePos="0" relativeHeight="251650048" behindDoc="0" locked="0" layoutInCell="1" allowOverlap="1">
            <wp:simplePos x="0" y="0"/>
            <wp:positionH relativeFrom="column">
              <wp:posOffset>3098800</wp:posOffset>
            </wp:positionH>
            <wp:positionV relativeFrom="paragraph">
              <wp:posOffset>0</wp:posOffset>
            </wp:positionV>
            <wp:extent cx="3171825" cy="2447925"/>
            <wp:effectExtent l="9525" t="9525" r="9525" b="9525"/>
            <wp:wrapSquare wrapText="bothSides" distT="0" distB="0" distL="114300" distR="114300"/>
            <wp:docPr id="105551" name="image27.png" descr="Giáº£i Äá»a LÃ­ 6 | Äá» há»c tá»t Äá»a LÃ­ 6"/>
            <wp:cNvGraphicFramePr/>
            <a:graphic xmlns:a="http://schemas.openxmlformats.org/drawingml/2006/main">
              <a:graphicData uri="http://schemas.openxmlformats.org/drawingml/2006/picture">
                <pic:pic xmlns:pic="http://schemas.openxmlformats.org/drawingml/2006/picture">
                  <pic:nvPicPr>
                    <pic:cNvPr id="0" name="image27.png" descr="Giáº£i Äá»a LÃ­ 6 | Äá» há»c tá»t Äá»a LÃ­ 6"/>
                    <pic:cNvPicPr preferRelativeResize="0"/>
                  </pic:nvPicPr>
                  <pic:blipFill>
                    <a:blip r:embed="rId8"/>
                    <a:srcRect l="21461"/>
                    <a:stretch>
                      <a:fillRect/>
                    </a:stretch>
                  </pic:blipFill>
                  <pic:spPr>
                    <a:xfrm>
                      <a:off x="0" y="0"/>
                      <a:ext cx="3171825" cy="2447925"/>
                    </a:xfrm>
                    <a:prstGeom prst="rect">
                      <a:avLst/>
                    </a:prstGeom>
                    <a:ln w="9525">
                      <a:solidFill>
                        <a:srgbClr val="4F81BD"/>
                      </a:solidFill>
                      <a:prstDash val="solid"/>
                    </a:ln>
                  </pic:spPr>
                </pic:pic>
              </a:graphicData>
            </a:graphic>
          </wp:anchor>
        </w:drawing>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Quan sát hình 26 kết hợp với hình vừa vẽ cho biết cấu tạo bên trong của trái đất gồm mấy lớp ?</w:t>
      </w:r>
    </w:p>
    <w:p w:rsidR="00645529" w:rsidRPr="000B0E67" w:rsidRDefault="00645529" w:rsidP="00645529">
      <w:pPr>
        <w:spacing w:line="288" w:lineRule="auto"/>
        <w:rPr>
          <w:rFonts w:asciiTheme="majorHAnsi" w:hAnsiTheme="majorHAnsi"/>
          <w:i/>
          <w:color w:val="00B050"/>
          <w:sz w:val="24"/>
          <w:szCs w:val="24"/>
        </w:rPr>
      </w:pPr>
      <w:r w:rsidRPr="000B0E67">
        <w:rPr>
          <w:rFonts w:asciiTheme="majorHAnsi" w:hAnsiTheme="majorHAnsi"/>
          <w:i/>
          <w:color w:val="00B050"/>
          <w:sz w:val="24"/>
          <w:szCs w:val="24"/>
        </w:rPr>
        <w:t xml:space="preserve">Kết luận: Cấu tạo của trái đất gồm 3 lớp : Vỏ Trái Đất , lớp trung gian và lớp lõi </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b/>
          <w:sz w:val="24"/>
          <w:szCs w:val="24"/>
        </w:rPr>
        <w:t xml:space="preserve">- Bước 3: </w:t>
      </w:r>
      <w:r w:rsidRPr="000B0E67">
        <w:rPr>
          <w:rFonts w:asciiTheme="majorHAnsi" w:hAnsiTheme="majorHAnsi"/>
          <w:sz w:val="24"/>
          <w:szCs w:val="24"/>
        </w:rPr>
        <w:t>Hoạt động cá nhân:</w:t>
      </w:r>
      <w:r w:rsidRPr="000B0E67">
        <w:rPr>
          <w:rFonts w:asciiTheme="majorHAnsi" w:hAnsiTheme="majorHAnsi"/>
          <w:noProof/>
          <w:sz w:val="24"/>
          <w:szCs w:val="24"/>
          <w:lang w:val="en-US"/>
        </w:rPr>
        <w:drawing>
          <wp:anchor distT="0" distB="0" distL="114300" distR="114300" simplePos="0" relativeHeight="251653120" behindDoc="0" locked="0" layoutInCell="1" allowOverlap="1">
            <wp:simplePos x="0" y="0"/>
            <wp:positionH relativeFrom="column">
              <wp:posOffset>3295650</wp:posOffset>
            </wp:positionH>
            <wp:positionV relativeFrom="paragraph">
              <wp:posOffset>0</wp:posOffset>
            </wp:positionV>
            <wp:extent cx="3154045" cy="2235835"/>
            <wp:effectExtent l="0" t="0" r="0" b="0"/>
            <wp:wrapSquare wrapText="bothSides" distT="0" distB="0" distL="114300" distR="114300"/>
            <wp:docPr id="10553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
                    <a:srcRect/>
                    <a:stretch>
                      <a:fillRect/>
                    </a:stretch>
                  </pic:blipFill>
                  <pic:spPr>
                    <a:xfrm>
                      <a:off x="0" y="0"/>
                      <a:ext cx="3154045" cy="2235835"/>
                    </a:xfrm>
                    <a:prstGeom prst="rect">
                      <a:avLst/>
                    </a:prstGeom>
                    <a:ln/>
                  </pic:spPr>
                </pic:pic>
              </a:graphicData>
            </a:graphic>
          </wp:anchor>
        </w:drawing>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xml:space="preserve">+ Quan sát bảng tóm tắt trang 31: hãy vẽ lát cắt </w:t>
      </w:r>
      <w:r w:rsidRPr="000B0E67">
        <w:rPr>
          <w:rFonts w:asciiTheme="majorHAnsi" w:hAnsiTheme="majorHAnsi"/>
          <w:sz w:val="24"/>
          <w:szCs w:val="24"/>
        </w:rPr>
        <w:lastRenderedPageBreak/>
        <w:t>Trái đất có đủ 3 lớp với các thông tin ngắn gọn nhất.</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Thời gian 5 phút thể hiện</w:t>
      </w:r>
    </w:p>
    <w:p w:rsidR="00645529" w:rsidRPr="000B0E67" w:rsidRDefault="00645529" w:rsidP="00645529">
      <w:pPr>
        <w:spacing w:line="288" w:lineRule="auto"/>
        <w:rPr>
          <w:rFonts w:asciiTheme="majorHAnsi" w:hAnsiTheme="majorHAnsi"/>
          <w:b/>
          <w:sz w:val="24"/>
          <w:szCs w:val="24"/>
        </w:rPr>
      </w:pPr>
      <w:r w:rsidRPr="000B0E67">
        <w:rPr>
          <w:rFonts w:asciiTheme="majorHAnsi" w:hAnsiTheme="majorHAnsi"/>
          <w:sz w:val="24"/>
          <w:szCs w:val="24"/>
        </w:rPr>
        <w:t>+ Màu sắc tươi sáng, chữ rõ.</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GV yêu cầu ghi rõ tên và ý kiến của từng HS vào sản phẩm. Hết 5 phút, HS báo kết quả. GV chấm nhanh, đóng dấu khen ngợi.</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b/>
          <w:sz w:val="24"/>
          <w:szCs w:val="24"/>
        </w:rPr>
        <w:t>- Bước 4:</w:t>
      </w:r>
      <w:r w:rsidRPr="000B0E67">
        <w:rPr>
          <w:rFonts w:asciiTheme="majorHAnsi" w:hAnsiTheme="majorHAnsi"/>
          <w:sz w:val="24"/>
          <w:szCs w:val="24"/>
        </w:rPr>
        <w:t xml:space="preserve"> Các nhóm dựa vào bảng 1 vừa điền thông tin trình bày đặc điểm cấu tạo của từng lớp (Lớp, độ sâu, trạng thái, nhiệt độ) với hình phóng to.</w:t>
      </w:r>
      <w:r w:rsidRPr="000B0E67">
        <w:rPr>
          <w:rFonts w:asciiTheme="majorHAnsi" w:hAnsiTheme="majorHAnsi"/>
          <w:noProof/>
          <w:sz w:val="24"/>
          <w:szCs w:val="24"/>
          <w:lang w:val="en-US"/>
        </w:rPr>
        <w:drawing>
          <wp:anchor distT="0" distB="0" distL="114300" distR="114300" simplePos="0" relativeHeight="251656192" behindDoc="0" locked="0" layoutInCell="1" allowOverlap="1">
            <wp:simplePos x="0" y="0"/>
            <wp:positionH relativeFrom="column">
              <wp:posOffset>3700780</wp:posOffset>
            </wp:positionH>
            <wp:positionV relativeFrom="paragraph">
              <wp:posOffset>0</wp:posOffset>
            </wp:positionV>
            <wp:extent cx="2686050" cy="1704975"/>
            <wp:effectExtent l="0" t="0" r="0" b="0"/>
            <wp:wrapSquare wrapText="bothSides" distT="0" distB="0" distL="114300" distR="114300"/>
            <wp:docPr id="105669" name="image176.png" descr="Image result for kÄ© thuáº­t khÄn tráº£i bÃ n"/>
            <wp:cNvGraphicFramePr/>
            <a:graphic xmlns:a="http://schemas.openxmlformats.org/drawingml/2006/main">
              <a:graphicData uri="http://schemas.openxmlformats.org/drawingml/2006/picture">
                <pic:pic xmlns:pic="http://schemas.openxmlformats.org/drawingml/2006/picture">
                  <pic:nvPicPr>
                    <pic:cNvPr id="0" name="image176.png" descr="Image result for kÄ© thuáº­t khÄn tráº£i bÃ n"/>
                    <pic:cNvPicPr preferRelativeResize="0"/>
                  </pic:nvPicPr>
                  <pic:blipFill>
                    <a:blip r:embed="rId10"/>
                    <a:srcRect/>
                    <a:stretch>
                      <a:fillRect/>
                    </a:stretch>
                  </pic:blipFill>
                  <pic:spPr>
                    <a:xfrm>
                      <a:off x="0" y="0"/>
                      <a:ext cx="2686050" cy="1704975"/>
                    </a:xfrm>
                    <a:prstGeom prst="rect">
                      <a:avLst/>
                    </a:prstGeom>
                    <a:ln/>
                  </pic:spPr>
                </pic:pic>
              </a:graphicData>
            </a:graphic>
          </wp:anchor>
        </w:drawing>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b/>
          <w:sz w:val="24"/>
          <w:szCs w:val="24"/>
        </w:rPr>
        <w:t>- Bước 5:</w:t>
      </w:r>
      <w:r w:rsidRPr="000B0E67">
        <w:rPr>
          <w:rFonts w:asciiTheme="majorHAnsi" w:hAnsiTheme="majorHAnsi"/>
          <w:sz w:val="24"/>
          <w:szCs w:val="24"/>
        </w:rPr>
        <w:t xml:space="preserve"> Kĩ thuật Khăn trải bàn</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Câu hỏi: Vậy, với nhiệt độ cao trong lòng đất, chúng ta có thể khai thác được không? Khai thác như thế nào? Để làm gì?</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xml:space="preserve">+ HS thực hiện làm việc cá nhân, ghi ý kiến bản thân trong 2 phút và chia sẻ với nhóm để thư kí ghi nhận thông tin chung trong 2 phút </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HS trình bày ngẫu nhiên, nêu ý kiến quan điểm &gt;&gt; Chốt và nhấn mạnh khai thác tài nguyên năng lượng địa nhiệt vô tận bảo vệ môi trường &gt;&gt;&gt; Liên hệ quốc gia “VƯƠNG QUỐC MẶT BĂNG DẠ LỬA – ICELAND”</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196"/>
        <w:gridCol w:w="4969"/>
      </w:tblGrid>
      <w:tr w:rsidR="00645529" w:rsidRPr="000B0E67" w:rsidTr="00154777">
        <w:tc>
          <w:tcPr>
            <w:tcW w:w="5196" w:type="dxa"/>
            <w:tcBorders>
              <w:top w:val="single" w:sz="4" w:space="0" w:color="000000"/>
              <w:left w:val="single" w:sz="4" w:space="0" w:color="000000"/>
              <w:bottom w:val="single" w:sz="4" w:space="0" w:color="000000"/>
              <w:right w:val="single" w:sz="4" w:space="0" w:color="000000"/>
            </w:tcBorders>
          </w:tcPr>
          <w:p w:rsidR="00645529" w:rsidRPr="000B0E67" w:rsidRDefault="00645529" w:rsidP="00154777">
            <w:pPr>
              <w:spacing w:line="288" w:lineRule="auto"/>
              <w:rPr>
                <w:rFonts w:asciiTheme="majorHAnsi" w:hAnsiTheme="majorHAnsi"/>
                <w:sz w:val="24"/>
                <w:szCs w:val="24"/>
              </w:rPr>
            </w:pPr>
            <w:r w:rsidRPr="000B0E67">
              <w:rPr>
                <w:rFonts w:asciiTheme="majorHAnsi" w:hAnsiTheme="majorHAnsi"/>
                <w:noProof/>
                <w:sz w:val="24"/>
                <w:szCs w:val="24"/>
                <w:lang w:val="en-US"/>
              </w:rPr>
              <w:drawing>
                <wp:inline distT="0" distB="0" distL="0" distR="0">
                  <wp:extent cx="3152775" cy="2105025"/>
                  <wp:effectExtent l="0" t="0" r="0" b="0"/>
                  <wp:docPr id="105630" name="image137.jpg" descr="280px-NesjavellirPowerPlant_edit2"/>
                  <wp:cNvGraphicFramePr/>
                  <a:graphic xmlns:a="http://schemas.openxmlformats.org/drawingml/2006/main">
                    <a:graphicData uri="http://schemas.openxmlformats.org/drawingml/2006/picture">
                      <pic:pic xmlns:pic="http://schemas.openxmlformats.org/drawingml/2006/picture">
                        <pic:nvPicPr>
                          <pic:cNvPr id="0" name="image137.jpg" descr="280px-NesjavellirPowerPlant_edit2"/>
                          <pic:cNvPicPr preferRelativeResize="0"/>
                        </pic:nvPicPr>
                        <pic:blipFill>
                          <a:blip r:embed="rId11"/>
                          <a:srcRect/>
                          <a:stretch>
                            <a:fillRect/>
                          </a:stretch>
                        </pic:blipFill>
                        <pic:spPr>
                          <a:xfrm>
                            <a:off x="0" y="0"/>
                            <a:ext cx="3152775" cy="2105025"/>
                          </a:xfrm>
                          <a:prstGeom prst="rect">
                            <a:avLst/>
                          </a:prstGeom>
                          <a:ln/>
                        </pic:spPr>
                      </pic:pic>
                    </a:graphicData>
                  </a:graphic>
                </wp:inline>
              </w:drawing>
            </w:r>
          </w:p>
        </w:tc>
        <w:tc>
          <w:tcPr>
            <w:tcW w:w="4969" w:type="dxa"/>
            <w:tcBorders>
              <w:top w:val="single" w:sz="4" w:space="0" w:color="000000"/>
              <w:left w:val="single" w:sz="4" w:space="0" w:color="000000"/>
              <w:bottom w:val="single" w:sz="4" w:space="0" w:color="000000"/>
              <w:right w:val="single" w:sz="4" w:space="0" w:color="000000"/>
            </w:tcBorders>
          </w:tcPr>
          <w:p w:rsidR="00645529" w:rsidRPr="000B0E67" w:rsidRDefault="00645529" w:rsidP="00154777">
            <w:pPr>
              <w:spacing w:line="288" w:lineRule="auto"/>
              <w:rPr>
                <w:rFonts w:asciiTheme="majorHAnsi" w:hAnsiTheme="majorHAnsi"/>
                <w:sz w:val="24"/>
                <w:szCs w:val="24"/>
              </w:rPr>
            </w:pPr>
            <w:r w:rsidRPr="000B0E67">
              <w:rPr>
                <w:rFonts w:asciiTheme="majorHAnsi" w:hAnsiTheme="majorHAnsi"/>
                <w:noProof/>
                <w:sz w:val="24"/>
                <w:szCs w:val="24"/>
                <w:lang w:val="en-US"/>
              </w:rPr>
              <w:drawing>
                <wp:inline distT="0" distB="0" distL="0" distR="0">
                  <wp:extent cx="2962275" cy="1885950"/>
                  <wp:effectExtent l="0" t="0" r="0" b="0"/>
                  <wp:docPr id="105632" name="image157.png" descr="Related image"/>
                  <wp:cNvGraphicFramePr/>
                  <a:graphic xmlns:a="http://schemas.openxmlformats.org/drawingml/2006/main">
                    <a:graphicData uri="http://schemas.openxmlformats.org/drawingml/2006/picture">
                      <pic:pic xmlns:pic="http://schemas.openxmlformats.org/drawingml/2006/picture">
                        <pic:nvPicPr>
                          <pic:cNvPr id="0" name="image157.png" descr="Related image"/>
                          <pic:cNvPicPr preferRelativeResize="0"/>
                        </pic:nvPicPr>
                        <pic:blipFill>
                          <a:blip r:embed="rId12"/>
                          <a:srcRect/>
                          <a:stretch>
                            <a:fillRect/>
                          </a:stretch>
                        </pic:blipFill>
                        <pic:spPr>
                          <a:xfrm>
                            <a:off x="0" y="0"/>
                            <a:ext cx="2962275" cy="1885950"/>
                          </a:xfrm>
                          <a:prstGeom prst="rect">
                            <a:avLst/>
                          </a:prstGeom>
                          <a:ln/>
                        </pic:spPr>
                      </pic:pic>
                    </a:graphicData>
                  </a:graphic>
                </wp:inline>
              </w:drawing>
            </w:r>
          </w:p>
        </w:tc>
      </w:tr>
      <w:tr w:rsidR="00645529" w:rsidRPr="000B0E67" w:rsidTr="00154777">
        <w:tc>
          <w:tcPr>
            <w:tcW w:w="5196" w:type="dxa"/>
            <w:tcBorders>
              <w:top w:val="single" w:sz="4" w:space="0" w:color="000000"/>
              <w:left w:val="single" w:sz="4" w:space="0" w:color="000000"/>
              <w:bottom w:val="single" w:sz="4" w:space="0" w:color="000000"/>
              <w:right w:val="single" w:sz="4" w:space="0" w:color="000000"/>
            </w:tcBorders>
          </w:tcPr>
          <w:p w:rsidR="00645529" w:rsidRPr="000B0E67" w:rsidRDefault="00645529" w:rsidP="00154777">
            <w:pPr>
              <w:spacing w:line="288" w:lineRule="auto"/>
              <w:jc w:val="center"/>
              <w:rPr>
                <w:rFonts w:asciiTheme="majorHAnsi" w:hAnsiTheme="majorHAnsi"/>
                <w:b/>
                <w:sz w:val="24"/>
                <w:szCs w:val="24"/>
                <w:highlight w:val="yellow"/>
              </w:rPr>
            </w:pPr>
            <w:r w:rsidRPr="000B0E67">
              <w:rPr>
                <w:rFonts w:asciiTheme="majorHAnsi" w:hAnsiTheme="majorHAnsi"/>
                <w:b/>
                <w:sz w:val="24"/>
                <w:szCs w:val="24"/>
                <w:highlight w:val="yellow"/>
              </w:rPr>
              <w:t>Nhà máy địa nhiệt ở Iceland</w:t>
            </w:r>
          </w:p>
        </w:tc>
        <w:tc>
          <w:tcPr>
            <w:tcW w:w="4969" w:type="dxa"/>
            <w:tcBorders>
              <w:top w:val="single" w:sz="4" w:space="0" w:color="000000"/>
              <w:left w:val="single" w:sz="4" w:space="0" w:color="000000"/>
              <w:bottom w:val="single" w:sz="4" w:space="0" w:color="000000"/>
              <w:right w:val="single" w:sz="4" w:space="0" w:color="000000"/>
            </w:tcBorders>
          </w:tcPr>
          <w:p w:rsidR="00645529" w:rsidRPr="000B0E67" w:rsidRDefault="00645529" w:rsidP="00154777">
            <w:pPr>
              <w:spacing w:line="288" w:lineRule="auto"/>
              <w:jc w:val="center"/>
              <w:rPr>
                <w:rFonts w:asciiTheme="majorHAnsi" w:hAnsiTheme="majorHAnsi"/>
                <w:b/>
                <w:sz w:val="24"/>
                <w:szCs w:val="24"/>
              </w:rPr>
            </w:pPr>
            <w:r w:rsidRPr="000B0E67">
              <w:rPr>
                <w:rFonts w:asciiTheme="majorHAnsi" w:hAnsiTheme="majorHAnsi"/>
                <w:b/>
                <w:sz w:val="24"/>
                <w:szCs w:val="24"/>
                <w:highlight w:val="yellow"/>
              </w:rPr>
              <w:t>Cấu tạo Trái đất</w:t>
            </w:r>
          </w:p>
        </w:tc>
      </w:tr>
    </w:tbl>
    <w:p w:rsidR="00645529" w:rsidRPr="000B0E67" w:rsidRDefault="00645529" w:rsidP="00645529">
      <w:pPr>
        <w:spacing w:line="288" w:lineRule="auto"/>
        <w:jc w:val="center"/>
        <w:rPr>
          <w:rFonts w:asciiTheme="majorHAnsi" w:hAnsiTheme="majorHAnsi"/>
          <w:sz w:val="24"/>
          <w:szCs w:val="24"/>
        </w:rPr>
      </w:pP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xml:space="preserve">GV rút ra kết luận: </w:t>
      </w:r>
      <w:r w:rsidRPr="000B0E67">
        <w:rPr>
          <w:rFonts w:asciiTheme="majorHAnsi" w:hAnsiTheme="majorHAnsi"/>
          <w:noProof/>
          <w:sz w:val="24"/>
          <w:szCs w:val="24"/>
          <w:lang w:val="en-US"/>
        </w:rPr>
        <w:drawing>
          <wp:anchor distT="0" distB="0" distL="114300" distR="114300" simplePos="0" relativeHeight="251659264" behindDoc="0" locked="0" layoutInCell="1" allowOverlap="1">
            <wp:simplePos x="0" y="0"/>
            <wp:positionH relativeFrom="column">
              <wp:posOffset>1</wp:posOffset>
            </wp:positionH>
            <wp:positionV relativeFrom="paragraph">
              <wp:posOffset>0</wp:posOffset>
            </wp:positionV>
            <wp:extent cx="6029960" cy="2019935"/>
            <wp:effectExtent l="0" t="0" r="0" b="0"/>
            <wp:wrapSquare wrapText="bothSides" distT="0" distB="0" distL="114300" distR="114300"/>
            <wp:docPr id="105722" name="image233.jpg" descr="Image result for Cáº¥u táº¡o bÃªn trong cá»§a TrÃ¡i Äáº¥t"/>
            <wp:cNvGraphicFramePr/>
            <a:graphic xmlns:a="http://schemas.openxmlformats.org/drawingml/2006/main">
              <a:graphicData uri="http://schemas.openxmlformats.org/drawingml/2006/picture">
                <pic:pic xmlns:pic="http://schemas.openxmlformats.org/drawingml/2006/picture">
                  <pic:nvPicPr>
                    <pic:cNvPr id="0" name="image233.jpg" descr="Image result for Cáº¥u táº¡o bÃªn trong cá»§a TrÃ¡i Äáº¥t"/>
                    <pic:cNvPicPr preferRelativeResize="0"/>
                  </pic:nvPicPr>
                  <pic:blipFill>
                    <a:blip r:embed="rId13"/>
                    <a:srcRect/>
                    <a:stretch>
                      <a:fillRect/>
                    </a:stretch>
                  </pic:blipFill>
                  <pic:spPr>
                    <a:xfrm>
                      <a:off x="0" y="0"/>
                      <a:ext cx="6029960" cy="2019935"/>
                    </a:xfrm>
                    <a:prstGeom prst="rect">
                      <a:avLst/>
                    </a:prstGeom>
                    <a:ln/>
                  </pic:spPr>
                </pic:pic>
              </a:graphicData>
            </a:graphic>
          </wp:anchor>
        </w:drawing>
      </w:r>
    </w:p>
    <w:p w:rsidR="00645529" w:rsidRPr="000B0E67" w:rsidRDefault="00645529" w:rsidP="00645529">
      <w:pPr>
        <w:pStyle w:val="Heading1"/>
        <w:spacing w:before="0" w:line="288" w:lineRule="auto"/>
        <w:jc w:val="center"/>
        <w:rPr>
          <w:rFonts w:asciiTheme="majorHAnsi" w:hAnsiTheme="majorHAnsi"/>
          <w:sz w:val="24"/>
          <w:szCs w:val="24"/>
        </w:rPr>
      </w:pPr>
      <w:r w:rsidRPr="000B0E67">
        <w:rPr>
          <w:rFonts w:asciiTheme="majorHAnsi" w:hAnsiTheme="majorHAnsi"/>
          <w:sz w:val="24"/>
          <w:szCs w:val="24"/>
        </w:rPr>
        <w:t>HOẠT ĐỘNG</w:t>
      </w:r>
      <w:r w:rsidR="004B19EF" w:rsidRPr="000B0E67">
        <w:rPr>
          <w:rFonts w:asciiTheme="majorHAnsi" w:hAnsiTheme="majorHAnsi"/>
          <w:sz w:val="24"/>
          <w:szCs w:val="24"/>
          <w:lang w:val="en-US"/>
        </w:rPr>
        <w:t xml:space="preserve"> 2.</w:t>
      </w:r>
      <w:r w:rsidRPr="000B0E67">
        <w:rPr>
          <w:rFonts w:asciiTheme="majorHAnsi" w:hAnsiTheme="majorHAnsi"/>
          <w:sz w:val="24"/>
          <w:szCs w:val="24"/>
        </w:rPr>
        <w:t xml:space="preserve"> 2:  </w:t>
      </w:r>
      <w:r w:rsidRPr="000B0E67">
        <w:rPr>
          <w:rFonts w:asciiTheme="majorHAnsi" w:hAnsiTheme="majorHAnsi"/>
          <w:smallCaps/>
          <w:sz w:val="24"/>
          <w:szCs w:val="24"/>
        </w:rPr>
        <w:t>CẤU TẠO CỦA LỚP VỎ TRÁI ĐẤT</w:t>
      </w:r>
      <w:r w:rsidRPr="000B0E67">
        <w:rPr>
          <w:rFonts w:asciiTheme="majorHAnsi" w:hAnsiTheme="majorHAnsi"/>
          <w:sz w:val="24"/>
          <w:szCs w:val="24"/>
        </w:rPr>
        <w:t xml:space="preserve"> (15 phút)</w:t>
      </w:r>
    </w:p>
    <w:p w:rsidR="00645529" w:rsidRPr="000B0E67" w:rsidRDefault="004B19EF" w:rsidP="00645529">
      <w:pPr>
        <w:pStyle w:val="Heading2"/>
        <w:spacing w:before="0" w:line="288" w:lineRule="auto"/>
        <w:rPr>
          <w:sz w:val="24"/>
          <w:szCs w:val="24"/>
        </w:rPr>
      </w:pPr>
      <w:r w:rsidRPr="000B0E67">
        <w:rPr>
          <w:sz w:val="24"/>
          <w:szCs w:val="24"/>
        </w:rPr>
        <w:lastRenderedPageBreak/>
        <w:t>a</w:t>
      </w:r>
      <w:r w:rsidR="00645529" w:rsidRPr="000B0E67">
        <w:rPr>
          <w:sz w:val="24"/>
          <w:szCs w:val="24"/>
        </w:rPr>
        <w:t>. Mục tiêu</w:t>
      </w:r>
    </w:p>
    <w:p w:rsidR="00645529" w:rsidRPr="000B0E67" w:rsidRDefault="00645529" w:rsidP="00645529">
      <w:pPr>
        <w:pStyle w:val="Heading2"/>
        <w:spacing w:before="0" w:line="288" w:lineRule="auto"/>
        <w:rPr>
          <w:b/>
          <w:color w:val="000000"/>
          <w:sz w:val="24"/>
          <w:szCs w:val="24"/>
        </w:rPr>
      </w:pPr>
      <w:r w:rsidRPr="000B0E67">
        <w:rPr>
          <w:color w:val="000000"/>
          <w:sz w:val="24"/>
          <w:szCs w:val="24"/>
        </w:rPr>
        <w:t>- Trình bày được đặc điểm của lớp vỏ Trái Đất.</w:t>
      </w:r>
    </w:p>
    <w:p w:rsidR="00645529" w:rsidRPr="000B0E67" w:rsidRDefault="00645529" w:rsidP="00645529">
      <w:pPr>
        <w:pStyle w:val="Heading2"/>
        <w:spacing w:before="0" w:line="288" w:lineRule="auto"/>
        <w:rPr>
          <w:b/>
          <w:color w:val="000000"/>
          <w:sz w:val="24"/>
          <w:szCs w:val="24"/>
        </w:rPr>
      </w:pPr>
      <w:r w:rsidRPr="000B0E67">
        <w:rPr>
          <w:color w:val="000000"/>
          <w:sz w:val="24"/>
          <w:szCs w:val="24"/>
        </w:rPr>
        <w:t>- Đánh giá được vai trò của nó đối với đời sống và hoạt động của con người.</w:t>
      </w:r>
    </w:p>
    <w:p w:rsidR="00645529" w:rsidRPr="000B0E67" w:rsidRDefault="00645529" w:rsidP="00645529">
      <w:pPr>
        <w:pStyle w:val="Heading2"/>
        <w:spacing w:before="0" w:line="288" w:lineRule="auto"/>
        <w:rPr>
          <w:b/>
          <w:color w:val="000000"/>
          <w:sz w:val="24"/>
          <w:szCs w:val="24"/>
        </w:rPr>
      </w:pPr>
      <w:r w:rsidRPr="000B0E67">
        <w:rPr>
          <w:color w:val="000000"/>
          <w:sz w:val="24"/>
          <w:szCs w:val="24"/>
        </w:rPr>
        <w:t>- Lí giải hiện tượng động đất và núi lửa</w:t>
      </w:r>
    </w:p>
    <w:p w:rsidR="00645529" w:rsidRPr="000B0E67" w:rsidRDefault="004B19EF" w:rsidP="00645529">
      <w:pPr>
        <w:pBdr>
          <w:between w:val="nil"/>
        </w:pBdr>
        <w:spacing w:line="288" w:lineRule="auto"/>
        <w:rPr>
          <w:rFonts w:asciiTheme="majorHAnsi" w:hAnsiTheme="majorHAnsi"/>
          <w:color w:val="31849B" w:themeColor="accent5" w:themeShade="BF"/>
          <w:sz w:val="24"/>
          <w:szCs w:val="24"/>
          <w:lang w:val="en-US"/>
        </w:rPr>
      </w:pPr>
      <w:r w:rsidRPr="000B0E67">
        <w:rPr>
          <w:rFonts w:asciiTheme="majorHAnsi" w:hAnsiTheme="majorHAnsi"/>
          <w:color w:val="31849B" w:themeColor="accent5" w:themeShade="BF"/>
          <w:sz w:val="24"/>
          <w:szCs w:val="24"/>
          <w:lang w:val="en-US"/>
        </w:rPr>
        <w:t>b. Nội dung</w:t>
      </w:r>
    </w:p>
    <w:p w:rsidR="00645529" w:rsidRPr="000B0E67" w:rsidRDefault="00645529" w:rsidP="00645529">
      <w:pPr>
        <w:pBdr>
          <w:between w:val="nil"/>
        </w:pBdr>
        <w:spacing w:line="288" w:lineRule="auto"/>
        <w:rPr>
          <w:rFonts w:asciiTheme="majorHAnsi" w:hAnsiTheme="majorHAnsi"/>
          <w:color w:val="0000FF"/>
          <w:sz w:val="24"/>
          <w:szCs w:val="24"/>
          <w:u w:val="single"/>
        </w:rPr>
      </w:pPr>
      <w:r w:rsidRPr="000B0E67">
        <w:rPr>
          <w:rFonts w:asciiTheme="majorHAnsi" w:hAnsiTheme="majorHAnsi"/>
          <w:color w:val="000000"/>
          <w:sz w:val="24"/>
          <w:szCs w:val="24"/>
        </w:rPr>
        <w:t xml:space="preserve">- Clip về các mảng kiến tạo: </w:t>
      </w:r>
      <w:hyperlink r:id="rId14">
        <w:r w:rsidRPr="000B0E67">
          <w:rPr>
            <w:rFonts w:asciiTheme="majorHAnsi" w:hAnsiTheme="majorHAnsi"/>
            <w:color w:val="0000FF"/>
            <w:sz w:val="24"/>
            <w:szCs w:val="24"/>
            <w:u w:val="single"/>
          </w:rPr>
          <w:t>https://www.youtube.com/watch?v=W3a477iascs</w:t>
        </w:r>
      </w:hyperlink>
    </w:p>
    <w:p w:rsidR="00774B74" w:rsidRPr="000B0E67" w:rsidRDefault="00774B74" w:rsidP="00645529">
      <w:pPr>
        <w:pBdr>
          <w:between w:val="nil"/>
        </w:pBdr>
        <w:spacing w:line="288" w:lineRule="auto"/>
        <w:rPr>
          <w:rFonts w:asciiTheme="majorHAnsi" w:hAnsiTheme="majorHAnsi"/>
          <w:sz w:val="24"/>
          <w:szCs w:val="24"/>
          <w:lang w:val="en-US"/>
        </w:rPr>
      </w:pPr>
      <w:r w:rsidRPr="000B0E67">
        <w:rPr>
          <w:rFonts w:asciiTheme="majorHAnsi" w:hAnsiTheme="majorHAnsi"/>
          <w:sz w:val="24"/>
          <w:szCs w:val="24"/>
          <w:lang w:val="en-US"/>
        </w:rPr>
        <w:t xml:space="preserve">- Trả lời các câu hỏi </w:t>
      </w:r>
    </w:p>
    <w:p w:rsidR="004B19EF" w:rsidRPr="000B0E67" w:rsidRDefault="004B19EF" w:rsidP="00645529">
      <w:pPr>
        <w:pBdr>
          <w:between w:val="nil"/>
        </w:pBdr>
        <w:spacing w:line="288" w:lineRule="auto"/>
        <w:rPr>
          <w:rFonts w:asciiTheme="majorHAnsi" w:hAnsiTheme="majorHAnsi"/>
          <w:color w:val="31849B" w:themeColor="accent5" w:themeShade="BF"/>
          <w:sz w:val="24"/>
          <w:szCs w:val="24"/>
          <w:lang w:val="en-US"/>
        </w:rPr>
      </w:pPr>
      <w:r w:rsidRPr="000B0E67">
        <w:rPr>
          <w:rFonts w:asciiTheme="majorHAnsi" w:hAnsiTheme="majorHAnsi"/>
          <w:color w:val="31849B" w:themeColor="accent5" w:themeShade="BF"/>
          <w:sz w:val="24"/>
          <w:szCs w:val="24"/>
          <w:lang w:val="en-US"/>
        </w:rPr>
        <w:t>c. Sản Phẩm</w:t>
      </w:r>
    </w:p>
    <w:p w:rsidR="00774B74" w:rsidRPr="000B0E67" w:rsidRDefault="00774B74" w:rsidP="00645529">
      <w:pPr>
        <w:pBdr>
          <w:between w:val="nil"/>
        </w:pBdr>
        <w:spacing w:line="288" w:lineRule="auto"/>
        <w:rPr>
          <w:rFonts w:asciiTheme="majorHAnsi" w:hAnsiTheme="majorHAnsi"/>
          <w:color w:val="31849B" w:themeColor="accent5" w:themeShade="BF"/>
          <w:sz w:val="24"/>
          <w:szCs w:val="24"/>
          <w:lang w:val="en-US"/>
        </w:rPr>
      </w:pPr>
      <w:r w:rsidRPr="000B0E67">
        <w:rPr>
          <w:rFonts w:asciiTheme="majorHAnsi" w:hAnsiTheme="majorHAnsi"/>
          <w:color w:val="31849B" w:themeColor="accent5" w:themeShade="BF"/>
          <w:sz w:val="24"/>
          <w:szCs w:val="24"/>
          <w:lang w:val="en-US"/>
        </w:rPr>
        <w:t>- Học sinh trả lời được các câu hỏi( theo nhóm)</w:t>
      </w:r>
    </w:p>
    <w:p w:rsidR="00645529" w:rsidRPr="000B0E67" w:rsidRDefault="00774B74" w:rsidP="00645529">
      <w:pPr>
        <w:pStyle w:val="Heading2"/>
        <w:spacing w:before="0" w:line="288" w:lineRule="auto"/>
        <w:rPr>
          <w:sz w:val="24"/>
          <w:szCs w:val="24"/>
        </w:rPr>
      </w:pPr>
      <w:r w:rsidRPr="000B0E67">
        <w:rPr>
          <w:sz w:val="24"/>
          <w:szCs w:val="24"/>
        </w:rPr>
        <w:t>d. Cách thực hiện</w:t>
      </w:r>
    </w:p>
    <w:p w:rsidR="00645529" w:rsidRPr="000B0E67" w:rsidRDefault="00645529" w:rsidP="00645529">
      <w:pPr>
        <w:spacing w:line="288" w:lineRule="auto"/>
        <w:rPr>
          <w:rFonts w:asciiTheme="majorHAnsi" w:hAnsiTheme="majorHAnsi"/>
          <w:b/>
          <w:sz w:val="24"/>
          <w:szCs w:val="24"/>
        </w:rPr>
      </w:pPr>
      <w:r w:rsidRPr="000B0E67">
        <w:rPr>
          <w:rFonts w:asciiTheme="majorHAnsi" w:hAnsiTheme="majorHAnsi"/>
          <w:b/>
          <w:sz w:val="24"/>
          <w:szCs w:val="24"/>
        </w:rPr>
        <w:t xml:space="preserve">Bước 1: </w:t>
      </w:r>
      <w:r w:rsidRPr="000B0E67">
        <w:rPr>
          <w:rFonts w:asciiTheme="majorHAnsi" w:hAnsiTheme="majorHAnsi"/>
          <w:sz w:val="24"/>
          <w:szCs w:val="24"/>
        </w:rPr>
        <w:t>Yêu cầu HS nghiên cứu nội dung sgk cho biết:</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Lớp vỏ Trái Đất chiếm tỉ lệ bao nhiêu  thể tích và khối lượng của Trái Đất .</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So sánh độ dày của lớp vỏ với lớp trung gian và lớp lõi?</w:t>
      </w:r>
      <w:r w:rsidRPr="000B0E67">
        <w:rPr>
          <w:rFonts w:asciiTheme="majorHAnsi" w:hAnsiTheme="majorHAnsi"/>
          <w:noProof/>
          <w:sz w:val="24"/>
          <w:szCs w:val="24"/>
          <w:lang w:val="en-US"/>
        </w:rPr>
        <w:drawing>
          <wp:anchor distT="0" distB="0" distL="114300" distR="114300" simplePos="0" relativeHeight="251662336" behindDoc="0" locked="0" layoutInCell="1" allowOverlap="1">
            <wp:simplePos x="0" y="0"/>
            <wp:positionH relativeFrom="column">
              <wp:posOffset>2594610</wp:posOffset>
            </wp:positionH>
            <wp:positionV relativeFrom="paragraph">
              <wp:posOffset>0</wp:posOffset>
            </wp:positionV>
            <wp:extent cx="3865880" cy="2657475"/>
            <wp:effectExtent l="0" t="0" r="0" b="0"/>
            <wp:wrapSquare wrapText="bothSides" distT="0" distB="0" distL="114300" distR="114300"/>
            <wp:docPr id="105605"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15"/>
                    <a:srcRect/>
                    <a:stretch>
                      <a:fillRect/>
                    </a:stretch>
                  </pic:blipFill>
                  <pic:spPr>
                    <a:xfrm>
                      <a:off x="0" y="0"/>
                      <a:ext cx="3865880" cy="2657475"/>
                    </a:xfrm>
                    <a:prstGeom prst="rect">
                      <a:avLst/>
                    </a:prstGeom>
                    <a:ln/>
                  </pic:spPr>
                </pic:pic>
              </a:graphicData>
            </a:graphic>
          </wp:anchor>
        </w:drawing>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Vai trò của lớp vỏ  Trái Đất  đối với đời sống hoạt động của con người?</w:t>
      </w:r>
    </w:p>
    <w:p w:rsidR="00645529" w:rsidRPr="000B0E67" w:rsidRDefault="00645529" w:rsidP="00645529">
      <w:pPr>
        <w:spacing w:line="288" w:lineRule="auto"/>
        <w:rPr>
          <w:rFonts w:asciiTheme="majorHAnsi" w:hAnsiTheme="majorHAnsi"/>
          <w:b/>
          <w:sz w:val="24"/>
          <w:szCs w:val="24"/>
        </w:rPr>
      </w:pPr>
      <w:r w:rsidRPr="000B0E67">
        <w:rPr>
          <w:rFonts w:asciiTheme="majorHAnsi" w:hAnsiTheme="majorHAnsi"/>
          <w:b/>
          <w:sz w:val="24"/>
          <w:szCs w:val="24"/>
        </w:rPr>
        <w:t xml:space="preserve">Bước 2 : </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Làm việc nhóm (bàn )</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xml:space="preserve">- HS trình bày, bổ sung </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Gv chuẩn xác.</w:t>
      </w:r>
    </w:p>
    <w:p w:rsidR="00645529" w:rsidRPr="000B0E67" w:rsidRDefault="00645529" w:rsidP="00645529">
      <w:pPr>
        <w:tabs>
          <w:tab w:val="left" w:pos="1800"/>
          <w:tab w:val="left" w:pos="3090"/>
        </w:tabs>
        <w:spacing w:line="288" w:lineRule="auto"/>
        <w:rPr>
          <w:rFonts w:asciiTheme="majorHAnsi" w:hAnsiTheme="majorHAnsi"/>
          <w:sz w:val="24"/>
          <w:szCs w:val="24"/>
        </w:rPr>
      </w:pPr>
      <w:r w:rsidRPr="000B0E67">
        <w:rPr>
          <w:rFonts w:asciiTheme="majorHAnsi" w:hAnsiTheme="majorHAnsi"/>
          <w:sz w:val="24"/>
          <w:szCs w:val="24"/>
        </w:rPr>
        <w:t>+ Dựa vào h.27 SGK nêu số lượng các địa mảng chính? Đó là những mảng nào? (Có 7 địa mảng chính : Bắc Mĩ , Nam Mĩ, Âu Á, Phi, Ấn độ, Nam cực, Thái Bình Dương và 4 mảng nhỏ)</w:t>
      </w:r>
      <w:r w:rsidRPr="000B0E67">
        <w:rPr>
          <w:rFonts w:asciiTheme="majorHAnsi" w:hAnsiTheme="majorHAnsi"/>
          <w:noProof/>
          <w:sz w:val="24"/>
          <w:szCs w:val="24"/>
          <w:lang w:val="en-US"/>
        </w:rPr>
        <w:drawing>
          <wp:anchor distT="0" distB="0" distL="114300" distR="114300" simplePos="0" relativeHeight="251665408" behindDoc="0" locked="0" layoutInCell="1" allowOverlap="1">
            <wp:simplePos x="0" y="0"/>
            <wp:positionH relativeFrom="column">
              <wp:posOffset>3771900</wp:posOffset>
            </wp:positionH>
            <wp:positionV relativeFrom="paragraph">
              <wp:posOffset>0</wp:posOffset>
            </wp:positionV>
            <wp:extent cx="2571750" cy="3333750"/>
            <wp:effectExtent l="0" t="0" r="0" b="0"/>
            <wp:wrapSquare wrapText="bothSides" distT="0" distB="0" distL="114300" distR="114300"/>
            <wp:docPr id="105715" name="image219.jpg" descr="Image result for think pair share"/>
            <wp:cNvGraphicFramePr/>
            <a:graphic xmlns:a="http://schemas.openxmlformats.org/drawingml/2006/main">
              <a:graphicData uri="http://schemas.openxmlformats.org/drawingml/2006/picture">
                <pic:pic xmlns:pic="http://schemas.openxmlformats.org/drawingml/2006/picture">
                  <pic:nvPicPr>
                    <pic:cNvPr id="0" name="image219.jpg" descr="Image result for think pair share"/>
                    <pic:cNvPicPr preferRelativeResize="0"/>
                  </pic:nvPicPr>
                  <pic:blipFill>
                    <a:blip r:embed="rId16"/>
                    <a:srcRect/>
                    <a:stretch>
                      <a:fillRect/>
                    </a:stretch>
                  </pic:blipFill>
                  <pic:spPr>
                    <a:xfrm>
                      <a:off x="0" y="0"/>
                      <a:ext cx="2571750" cy="3333750"/>
                    </a:xfrm>
                    <a:prstGeom prst="rect">
                      <a:avLst/>
                    </a:prstGeom>
                    <a:ln/>
                  </pic:spPr>
                </pic:pic>
              </a:graphicData>
            </a:graphic>
          </wp:anchor>
        </w:drawing>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Quan sát hình 27 chỉ ra các chỗ tiếp xúc của các mảng.</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b/>
          <w:sz w:val="24"/>
          <w:szCs w:val="24"/>
        </w:rPr>
        <w:t>- Bước 3</w:t>
      </w:r>
      <w:r w:rsidRPr="000B0E67">
        <w:rPr>
          <w:rFonts w:asciiTheme="majorHAnsi" w:hAnsiTheme="majorHAnsi"/>
          <w:sz w:val="24"/>
          <w:szCs w:val="24"/>
        </w:rPr>
        <w:t xml:space="preserve">: GV nêu vấn đề </w:t>
      </w:r>
    </w:p>
    <w:p w:rsidR="00645529" w:rsidRPr="000B0E67" w:rsidRDefault="00645529" w:rsidP="00645529">
      <w:pPr>
        <w:spacing w:line="288" w:lineRule="auto"/>
        <w:rPr>
          <w:rFonts w:asciiTheme="majorHAnsi" w:hAnsiTheme="majorHAnsi"/>
          <w:i/>
          <w:color w:val="003399"/>
          <w:sz w:val="24"/>
          <w:szCs w:val="24"/>
        </w:rPr>
      </w:pPr>
      <w:r w:rsidRPr="000B0E67">
        <w:rPr>
          <w:rFonts w:asciiTheme="majorHAnsi" w:hAnsiTheme="majorHAnsi"/>
          <w:i/>
          <w:color w:val="003399"/>
          <w:sz w:val="24"/>
          <w:szCs w:val="24"/>
        </w:rPr>
        <w:t>+ Các mảng kiến tạo dịch chuyển sẽ gây nên những hiện tượng gì? Hậu quả ra sao?</w:t>
      </w:r>
    </w:p>
    <w:p w:rsidR="00645529" w:rsidRPr="000B0E67" w:rsidRDefault="00645529" w:rsidP="00645529">
      <w:pPr>
        <w:spacing w:line="288" w:lineRule="auto"/>
        <w:rPr>
          <w:rFonts w:asciiTheme="majorHAnsi" w:hAnsiTheme="majorHAnsi"/>
          <w:i/>
          <w:color w:val="003399"/>
          <w:sz w:val="24"/>
          <w:szCs w:val="24"/>
        </w:rPr>
      </w:pPr>
      <w:r w:rsidRPr="000B0E67">
        <w:rPr>
          <w:rFonts w:asciiTheme="majorHAnsi" w:hAnsiTheme="majorHAnsi"/>
          <w:i/>
          <w:color w:val="003399"/>
          <w:sz w:val="24"/>
          <w:szCs w:val="24"/>
        </w:rPr>
        <w:t>+ Hãy tìm trên Internet thông tin về 1 trận động đất/núi lửa gây thiệt hại nặng nề gần đây.</w:t>
      </w:r>
    </w:p>
    <w:p w:rsidR="00645529" w:rsidRPr="000B0E67" w:rsidRDefault="00645529" w:rsidP="00645529">
      <w:pPr>
        <w:spacing w:line="288" w:lineRule="auto"/>
        <w:rPr>
          <w:rFonts w:asciiTheme="majorHAnsi" w:hAnsiTheme="majorHAnsi"/>
          <w:i/>
          <w:color w:val="003399"/>
          <w:sz w:val="24"/>
          <w:szCs w:val="24"/>
        </w:rPr>
      </w:pPr>
      <w:r w:rsidRPr="000B0E67">
        <w:rPr>
          <w:rFonts w:asciiTheme="majorHAnsi" w:hAnsiTheme="majorHAnsi"/>
          <w:i/>
          <w:color w:val="003399"/>
          <w:sz w:val="24"/>
          <w:szCs w:val="24"/>
        </w:rPr>
        <w:t>+ Làm thế nào để giảm nhẹ thiệt hại do thiên tai này gây ra?</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GV dùng kĩ thuật Think – Pair – Share để làm cho HS làm việc.</w:t>
      </w:r>
    </w:p>
    <w:p w:rsidR="00645529" w:rsidRDefault="00645529" w:rsidP="00645529">
      <w:pPr>
        <w:spacing w:line="288" w:lineRule="auto"/>
        <w:rPr>
          <w:rFonts w:asciiTheme="majorHAnsi" w:hAnsiTheme="majorHAnsi"/>
          <w:sz w:val="24"/>
          <w:szCs w:val="24"/>
        </w:rPr>
      </w:pPr>
      <w:r w:rsidRPr="000B0E67">
        <w:rPr>
          <w:rFonts w:asciiTheme="majorHAnsi" w:hAnsiTheme="majorHAnsi"/>
          <w:b/>
          <w:sz w:val="24"/>
          <w:szCs w:val="24"/>
        </w:rPr>
        <w:t>Bước 4:</w:t>
      </w:r>
      <w:r w:rsidRPr="000B0E67">
        <w:rPr>
          <w:rFonts w:asciiTheme="majorHAnsi" w:hAnsiTheme="majorHAnsi"/>
          <w:sz w:val="24"/>
          <w:szCs w:val="24"/>
        </w:rPr>
        <w:t xml:space="preserve"> GV kết luận: Các mảng xô vào hoặc tách xa nhau. Kết quả hình các dãy núi ngầm dưới đại dương đã bị ép nhô lên thành núi  xuất hiện động đất, núi lửa.</w:t>
      </w:r>
    </w:p>
    <w:p w:rsidR="000B0E67" w:rsidRDefault="000B0E67" w:rsidP="00645529">
      <w:pPr>
        <w:spacing w:line="288" w:lineRule="auto"/>
        <w:rPr>
          <w:rFonts w:asciiTheme="majorHAnsi" w:hAnsiTheme="majorHAnsi"/>
          <w:sz w:val="24"/>
          <w:szCs w:val="24"/>
          <w:lang w:val="en-US"/>
        </w:rPr>
      </w:pPr>
      <w:r>
        <w:rPr>
          <w:rFonts w:asciiTheme="majorHAnsi" w:hAnsiTheme="majorHAnsi"/>
          <w:sz w:val="24"/>
          <w:szCs w:val="24"/>
          <w:lang w:val="en-US"/>
        </w:rPr>
        <w:t>GV: Cho điểm các nhóm trả lời tốt</w:t>
      </w:r>
    </w:p>
    <w:p w:rsidR="000B0E67" w:rsidRPr="000B0E67" w:rsidRDefault="000B0E67" w:rsidP="00645529">
      <w:pPr>
        <w:spacing w:line="288" w:lineRule="auto"/>
        <w:rPr>
          <w:rFonts w:asciiTheme="majorHAnsi" w:hAnsiTheme="majorHAnsi"/>
          <w:sz w:val="24"/>
          <w:szCs w:val="24"/>
          <w:lang w:val="en-US"/>
        </w:rPr>
      </w:pPr>
    </w:p>
    <w:tbl>
      <w:tblPr>
        <w:tblW w:w="100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0092"/>
      </w:tblGrid>
      <w:tr w:rsidR="00645529" w:rsidRPr="000B0E67" w:rsidTr="00774B74">
        <w:trPr>
          <w:trHeight w:val="440"/>
        </w:trPr>
        <w:tc>
          <w:tcPr>
            <w:tcW w:w="10092" w:type="dxa"/>
            <w:tcBorders>
              <w:top w:val="single" w:sz="4" w:space="0" w:color="000000"/>
              <w:left w:val="single" w:sz="4" w:space="0" w:color="000000"/>
              <w:bottom w:val="single" w:sz="4" w:space="0" w:color="000000"/>
              <w:right w:val="single" w:sz="4" w:space="0" w:color="000000"/>
            </w:tcBorders>
            <w:shd w:val="clear" w:color="auto" w:fill="92D050"/>
          </w:tcPr>
          <w:p w:rsidR="00645529" w:rsidRPr="000B0E67" w:rsidRDefault="00645529" w:rsidP="00154777">
            <w:pPr>
              <w:shd w:val="clear" w:color="auto" w:fill="92D050"/>
              <w:spacing w:line="288" w:lineRule="auto"/>
              <w:jc w:val="center"/>
              <w:rPr>
                <w:rFonts w:asciiTheme="majorHAnsi" w:hAnsiTheme="majorHAnsi"/>
                <w:b/>
                <w:i/>
                <w:color w:val="FF0000"/>
                <w:sz w:val="24"/>
                <w:szCs w:val="24"/>
              </w:rPr>
            </w:pPr>
            <w:r w:rsidRPr="000B0E67">
              <w:rPr>
                <w:rFonts w:asciiTheme="majorHAnsi" w:hAnsiTheme="majorHAnsi"/>
                <w:b/>
                <w:i/>
                <w:color w:val="FF0000"/>
                <w:sz w:val="24"/>
                <w:szCs w:val="24"/>
              </w:rPr>
              <w:t>Nội dung phần 2</w:t>
            </w:r>
          </w:p>
        </w:tc>
      </w:tr>
      <w:tr w:rsidR="00645529" w:rsidRPr="000B0E67" w:rsidTr="00774B74">
        <w:trPr>
          <w:trHeight w:val="2806"/>
        </w:trPr>
        <w:tc>
          <w:tcPr>
            <w:tcW w:w="10092" w:type="dxa"/>
            <w:tcBorders>
              <w:top w:val="single" w:sz="4" w:space="0" w:color="000000"/>
              <w:left w:val="single" w:sz="4" w:space="0" w:color="000000"/>
              <w:bottom w:val="single" w:sz="4" w:space="0" w:color="000000"/>
              <w:right w:val="single" w:sz="4" w:space="0" w:color="000000"/>
            </w:tcBorders>
            <w:shd w:val="clear" w:color="auto" w:fill="92D050"/>
          </w:tcPr>
          <w:p w:rsidR="00645529" w:rsidRPr="000B0E67" w:rsidRDefault="00645529" w:rsidP="00154777">
            <w:pPr>
              <w:shd w:val="clear" w:color="auto" w:fill="92D050"/>
              <w:spacing w:line="288" w:lineRule="auto"/>
              <w:rPr>
                <w:rFonts w:asciiTheme="majorHAnsi" w:hAnsiTheme="majorHAnsi"/>
                <w:b/>
                <w:sz w:val="24"/>
                <w:szCs w:val="24"/>
              </w:rPr>
            </w:pPr>
            <w:r w:rsidRPr="000B0E67">
              <w:rPr>
                <w:rFonts w:asciiTheme="majorHAnsi" w:hAnsiTheme="majorHAnsi"/>
                <w:b/>
                <w:sz w:val="24"/>
                <w:szCs w:val="24"/>
              </w:rPr>
              <w:lastRenderedPageBreak/>
              <w:t>2. Cấu tạo của lớp vỏ trái đất.</w:t>
            </w:r>
          </w:p>
          <w:p w:rsidR="00645529" w:rsidRPr="000B0E67" w:rsidRDefault="00645529" w:rsidP="00154777">
            <w:pPr>
              <w:shd w:val="clear" w:color="auto" w:fill="92D050"/>
              <w:spacing w:line="288" w:lineRule="auto"/>
              <w:rPr>
                <w:rFonts w:asciiTheme="majorHAnsi" w:hAnsiTheme="majorHAnsi"/>
                <w:sz w:val="24"/>
                <w:szCs w:val="24"/>
              </w:rPr>
            </w:pPr>
            <w:r w:rsidRPr="000B0E67">
              <w:rPr>
                <w:rFonts w:asciiTheme="majorHAnsi" w:hAnsiTheme="majorHAnsi"/>
                <w:sz w:val="24"/>
                <w:szCs w:val="24"/>
              </w:rPr>
              <w:t xml:space="preserve">- Vỏ Trái Đất chỉ chiếm 15% thể tích và 1% khối lượng, được cấu tạo bởi lớp đá rắn chắc, lớp đá này được ghép lại bởi các địa mảng. </w:t>
            </w:r>
          </w:p>
          <w:p w:rsidR="00645529" w:rsidRPr="000B0E67" w:rsidRDefault="00645529" w:rsidP="00154777">
            <w:pPr>
              <w:shd w:val="clear" w:color="auto" w:fill="92D050"/>
              <w:spacing w:line="288" w:lineRule="auto"/>
              <w:rPr>
                <w:rFonts w:asciiTheme="majorHAnsi" w:hAnsiTheme="majorHAnsi"/>
                <w:sz w:val="24"/>
                <w:szCs w:val="24"/>
              </w:rPr>
            </w:pPr>
            <w:r w:rsidRPr="000B0E67">
              <w:rPr>
                <w:rFonts w:asciiTheme="majorHAnsi" w:hAnsiTheme="majorHAnsi"/>
                <w:sz w:val="24"/>
                <w:szCs w:val="24"/>
              </w:rPr>
              <w:t xml:space="preserve">- Từ xa xưa, trong quá trình hình thành Trái Đất, các mảng này đã có sự di chuyển nên có mảng thì xô vào nhau, có mảng tách xa nhau, điều này đã làm cho nơi thì nhô cao tạo thành núi, nơi thì hạ thấp thành vùng trũng khổng lồ có chứa nước, đó là đại dương. </w:t>
            </w:r>
          </w:p>
          <w:p w:rsidR="00645529" w:rsidRPr="000B0E67" w:rsidRDefault="00645529" w:rsidP="00154777">
            <w:pPr>
              <w:shd w:val="clear" w:color="auto" w:fill="92D050"/>
              <w:spacing w:line="288" w:lineRule="auto"/>
              <w:rPr>
                <w:rFonts w:asciiTheme="majorHAnsi" w:hAnsiTheme="majorHAnsi"/>
                <w:sz w:val="24"/>
                <w:szCs w:val="24"/>
              </w:rPr>
            </w:pPr>
            <w:r w:rsidRPr="000B0E67">
              <w:rPr>
                <w:rFonts w:asciiTheme="majorHAnsi" w:hAnsiTheme="majorHAnsi"/>
                <w:sz w:val="24"/>
                <w:szCs w:val="24"/>
              </w:rPr>
              <w:t>- Ngày nay các mảng vẫn tiếp tục di chuyển nhưng vô cùng chậm, chúng ta không thể nhận ra được. Nơi tiếp xúc của các mảng nền cũng là nơi hay xuất hiện động đất và núi lửa</w:t>
            </w:r>
          </w:p>
        </w:tc>
      </w:tr>
    </w:tbl>
    <w:p w:rsidR="00645529" w:rsidRPr="000B0E67" w:rsidRDefault="00645529" w:rsidP="00645529">
      <w:pPr>
        <w:spacing w:line="288" w:lineRule="auto"/>
        <w:rPr>
          <w:rFonts w:asciiTheme="majorHAnsi" w:hAnsiTheme="majorHAnsi"/>
          <w:sz w:val="24"/>
          <w:szCs w:val="24"/>
        </w:rPr>
      </w:pPr>
    </w:p>
    <w:p w:rsidR="00645529" w:rsidRPr="000B0E67" w:rsidRDefault="00645529" w:rsidP="00645529">
      <w:pPr>
        <w:spacing w:line="288" w:lineRule="auto"/>
        <w:jc w:val="center"/>
        <w:rPr>
          <w:rFonts w:asciiTheme="majorHAnsi" w:hAnsiTheme="majorHAnsi"/>
          <w:b/>
          <w:color w:val="FF0000"/>
          <w:sz w:val="24"/>
          <w:szCs w:val="24"/>
        </w:rPr>
      </w:pPr>
    </w:p>
    <w:p w:rsidR="00645529" w:rsidRPr="000B0E67" w:rsidRDefault="00774B74" w:rsidP="00645529">
      <w:pPr>
        <w:pStyle w:val="Heading3"/>
        <w:spacing w:before="0" w:line="288" w:lineRule="auto"/>
        <w:rPr>
          <w:b/>
          <w:color w:val="FF0000"/>
        </w:rPr>
      </w:pPr>
      <w:r w:rsidRPr="000B0E67">
        <w:rPr>
          <w:b/>
          <w:color w:val="FF0000"/>
          <w:lang w:val="en-US"/>
        </w:rPr>
        <w:t>3</w:t>
      </w:r>
      <w:r w:rsidR="00645529" w:rsidRPr="000B0E67">
        <w:rPr>
          <w:b/>
          <w:color w:val="FF0000"/>
        </w:rPr>
        <w:t xml:space="preserve">. Hoạt động </w:t>
      </w:r>
      <w:r w:rsidRPr="000B0E67">
        <w:rPr>
          <w:b/>
          <w:color w:val="FF0000"/>
          <w:lang w:val="en-US"/>
        </w:rPr>
        <w:t>3: L</w:t>
      </w:r>
      <w:r w:rsidR="00645529" w:rsidRPr="000B0E67">
        <w:rPr>
          <w:b/>
          <w:color w:val="FF0000"/>
        </w:rPr>
        <w:t>uyện tậ</w:t>
      </w:r>
      <w:r w:rsidRPr="000B0E67">
        <w:rPr>
          <w:b/>
          <w:color w:val="FF0000"/>
        </w:rPr>
        <w:t xml:space="preserve">p </w:t>
      </w:r>
      <w:r w:rsidR="00645529" w:rsidRPr="000B0E67">
        <w:rPr>
          <w:b/>
          <w:color w:val="FF0000"/>
        </w:rPr>
        <w:t xml:space="preserve"> (8 phút)</w:t>
      </w:r>
    </w:p>
    <w:p w:rsidR="00645529" w:rsidRPr="000B0E67" w:rsidRDefault="00774B74" w:rsidP="00645529">
      <w:pPr>
        <w:pStyle w:val="Heading2"/>
        <w:spacing w:before="0" w:line="288" w:lineRule="auto"/>
        <w:rPr>
          <w:sz w:val="24"/>
          <w:szCs w:val="24"/>
        </w:rPr>
      </w:pPr>
      <w:r w:rsidRPr="000B0E67">
        <w:rPr>
          <w:sz w:val="24"/>
          <w:szCs w:val="24"/>
        </w:rPr>
        <w:t>a</w:t>
      </w:r>
      <w:r w:rsidR="00645529" w:rsidRPr="000B0E67">
        <w:rPr>
          <w:sz w:val="24"/>
          <w:szCs w:val="24"/>
        </w:rPr>
        <w:t>. Mục tiêu</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Củng cố lại kiến thức về cấu tạo bên trong của trái đất, cấu tạo lớp vỏ của trái đất.</w:t>
      </w:r>
    </w:p>
    <w:p w:rsidR="00645529" w:rsidRPr="000B0E67" w:rsidRDefault="00774B74" w:rsidP="00774B74">
      <w:pPr>
        <w:pStyle w:val="Heading2"/>
        <w:spacing w:before="0" w:line="288" w:lineRule="auto"/>
        <w:rPr>
          <w:sz w:val="24"/>
          <w:szCs w:val="24"/>
          <w:lang w:val="en-US"/>
        </w:rPr>
      </w:pPr>
      <w:r w:rsidRPr="000B0E67">
        <w:rPr>
          <w:sz w:val="24"/>
          <w:szCs w:val="24"/>
        </w:rPr>
        <w:t>b</w:t>
      </w:r>
      <w:r w:rsidR="00645529" w:rsidRPr="000B0E67">
        <w:rPr>
          <w:sz w:val="24"/>
          <w:szCs w:val="24"/>
        </w:rPr>
        <w:t xml:space="preserve">. </w:t>
      </w:r>
      <w:r w:rsidRPr="000B0E67">
        <w:rPr>
          <w:sz w:val="24"/>
          <w:szCs w:val="24"/>
          <w:lang w:val="en-US"/>
        </w:rPr>
        <w:t>Nội dung</w:t>
      </w:r>
    </w:p>
    <w:p w:rsidR="00774B74" w:rsidRPr="000B0E67" w:rsidRDefault="00774B74" w:rsidP="00774B74">
      <w:pPr>
        <w:rPr>
          <w:sz w:val="24"/>
          <w:szCs w:val="24"/>
          <w:lang w:val="en-US"/>
        </w:rPr>
      </w:pPr>
      <w:r w:rsidRPr="000B0E67">
        <w:rPr>
          <w:sz w:val="24"/>
          <w:szCs w:val="24"/>
          <w:lang w:val="en-US"/>
        </w:rPr>
        <w:t>- Trả lời các gói câu hỏi trong trò trơi nhanh như chớp( theo đội)</w:t>
      </w:r>
    </w:p>
    <w:p w:rsidR="00645529" w:rsidRPr="000B0E67" w:rsidRDefault="00774B74" w:rsidP="00645529">
      <w:pPr>
        <w:pStyle w:val="Heading2"/>
        <w:spacing w:before="0" w:line="288" w:lineRule="auto"/>
        <w:rPr>
          <w:sz w:val="24"/>
          <w:szCs w:val="24"/>
          <w:lang w:val="en-US"/>
        </w:rPr>
      </w:pPr>
      <w:r w:rsidRPr="000B0E67">
        <w:rPr>
          <w:sz w:val="24"/>
          <w:szCs w:val="24"/>
          <w:lang w:val="en-US"/>
        </w:rPr>
        <w:t>c. Sản phẩm</w:t>
      </w:r>
    </w:p>
    <w:p w:rsidR="00645529" w:rsidRPr="000B0E67" w:rsidRDefault="00645529" w:rsidP="00645529">
      <w:pPr>
        <w:pBdr>
          <w:between w:val="nil"/>
        </w:pBdr>
        <w:spacing w:line="288" w:lineRule="auto"/>
        <w:rPr>
          <w:rFonts w:asciiTheme="majorHAnsi" w:hAnsiTheme="majorHAnsi"/>
          <w:color w:val="000000"/>
          <w:sz w:val="24"/>
          <w:szCs w:val="24"/>
        </w:rPr>
      </w:pPr>
      <w:r w:rsidRPr="000B0E67">
        <w:rPr>
          <w:rFonts w:asciiTheme="majorHAnsi" w:hAnsiTheme="majorHAnsi"/>
          <w:color w:val="000000"/>
          <w:sz w:val="24"/>
          <w:szCs w:val="24"/>
        </w:rPr>
        <w:t xml:space="preserve">- </w:t>
      </w:r>
      <w:r w:rsidR="00774B74" w:rsidRPr="000B0E67">
        <w:rPr>
          <w:rFonts w:asciiTheme="majorHAnsi" w:hAnsiTheme="majorHAnsi"/>
          <w:color w:val="000000"/>
          <w:sz w:val="24"/>
          <w:szCs w:val="24"/>
          <w:lang w:val="en-US"/>
        </w:rPr>
        <w:t xml:space="preserve"> Trả lời được câu hỏi (</w:t>
      </w:r>
      <w:r w:rsidR="000B0E67" w:rsidRPr="000B0E67">
        <w:rPr>
          <w:rFonts w:asciiTheme="majorHAnsi" w:hAnsiTheme="majorHAnsi"/>
          <w:color w:val="000000"/>
          <w:sz w:val="24"/>
          <w:szCs w:val="24"/>
        </w:rPr>
        <w:t>List câu hỏid</w:t>
      </w:r>
      <w:r w:rsidRPr="000B0E67">
        <w:rPr>
          <w:rFonts w:asciiTheme="majorHAnsi" w:hAnsiTheme="majorHAnsi"/>
          <w:color w:val="000000"/>
          <w:sz w:val="24"/>
          <w:szCs w:val="24"/>
        </w:rPr>
        <w:t>o người dẫn chương trình</w:t>
      </w:r>
      <w:r w:rsidR="00774B74" w:rsidRPr="000B0E67">
        <w:rPr>
          <w:rFonts w:asciiTheme="majorHAnsi" w:hAnsiTheme="majorHAnsi"/>
          <w:color w:val="000000"/>
          <w:sz w:val="24"/>
          <w:szCs w:val="24"/>
          <w:lang w:val="en-US"/>
        </w:rPr>
        <w:t>)</w:t>
      </w:r>
      <w:r w:rsidRPr="000B0E67">
        <w:rPr>
          <w:rFonts w:asciiTheme="majorHAnsi" w:hAnsiTheme="majorHAnsi"/>
          <w:color w:val="000000"/>
          <w:sz w:val="24"/>
          <w:szCs w:val="24"/>
        </w:rPr>
        <w:t>.</w:t>
      </w:r>
    </w:p>
    <w:p w:rsidR="00645529" w:rsidRPr="000B0E67" w:rsidRDefault="00774B74" w:rsidP="00645529">
      <w:pPr>
        <w:pStyle w:val="Heading2"/>
        <w:spacing w:before="0" w:line="288" w:lineRule="auto"/>
        <w:rPr>
          <w:sz w:val="24"/>
          <w:szCs w:val="24"/>
          <w:lang w:val="en-US"/>
        </w:rPr>
      </w:pPr>
      <w:r w:rsidRPr="000B0E67">
        <w:rPr>
          <w:sz w:val="24"/>
          <w:szCs w:val="24"/>
        </w:rPr>
        <w:t>d. Cách thực hiện</w:t>
      </w:r>
    </w:p>
    <w:p w:rsidR="00645529" w:rsidRPr="000B0E67" w:rsidRDefault="00645529" w:rsidP="00645529">
      <w:pPr>
        <w:spacing w:line="288" w:lineRule="auto"/>
        <w:rPr>
          <w:rFonts w:asciiTheme="majorHAnsi" w:hAnsiTheme="majorHAnsi"/>
          <w:b/>
          <w:sz w:val="24"/>
          <w:szCs w:val="24"/>
        </w:rPr>
      </w:pPr>
      <w:r w:rsidRPr="000B0E67">
        <w:rPr>
          <w:rFonts w:asciiTheme="majorHAnsi" w:hAnsiTheme="majorHAnsi"/>
          <w:b/>
          <w:sz w:val="24"/>
          <w:szCs w:val="24"/>
        </w:rPr>
        <w:t>Chương trình nhanh như chớp nhí.</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Bước 1: Phổ biến luật GV chia học sinh làm 2 nhóm. Mô hình giống trò chơi nhanh như chớp nhí trên VTV3. Tùy từng trường hợp GV có thể điều chỉnh cho phù hợp. Có phần thưởng cho cả nhóm</w:t>
      </w:r>
      <w:r w:rsidR="00BA2CFF" w:rsidRPr="000B0E67">
        <w:rPr>
          <w:rFonts w:asciiTheme="majorHAnsi" w:hAnsiTheme="majorHAnsi"/>
          <w:sz w:val="24"/>
          <w:szCs w:val="24"/>
          <w:lang w:val="en-US"/>
        </w:rPr>
        <w:t xml:space="preserve"> đối với nhóm có kết quả tốt nhất, thời gian nhanh nhất</w:t>
      </w:r>
      <w:r w:rsidRPr="000B0E67">
        <w:rPr>
          <w:rFonts w:asciiTheme="majorHAnsi" w:hAnsiTheme="majorHAnsi"/>
          <w:sz w:val="24"/>
          <w:szCs w:val="24"/>
        </w:rPr>
        <w:t>.</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List câu hỏi.</w:t>
      </w:r>
    </w:p>
    <w:p w:rsidR="00645529" w:rsidRPr="000B0E67" w:rsidRDefault="00645529" w:rsidP="00645529">
      <w:pPr>
        <w:spacing w:line="288" w:lineRule="auto"/>
        <w:rPr>
          <w:rFonts w:asciiTheme="majorHAnsi" w:hAnsiTheme="majorHAnsi"/>
          <w:i/>
          <w:color w:val="0070C0"/>
          <w:sz w:val="24"/>
          <w:szCs w:val="24"/>
        </w:rPr>
      </w:pPr>
      <w:r w:rsidRPr="000B0E67">
        <w:rPr>
          <w:rFonts w:asciiTheme="majorHAnsi" w:hAnsiTheme="majorHAnsi"/>
          <w:i/>
          <w:color w:val="0070C0"/>
          <w:sz w:val="24"/>
          <w:szCs w:val="24"/>
        </w:rPr>
        <w:t>Dựa vào cấu tạo của Trái Đất hãy cho biết lớp nào là mỏng nhất?</w:t>
      </w:r>
    </w:p>
    <w:p w:rsidR="00645529" w:rsidRPr="000B0E67" w:rsidRDefault="00645529" w:rsidP="00645529">
      <w:pPr>
        <w:spacing w:line="288" w:lineRule="auto"/>
        <w:rPr>
          <w:rFonts w:asciiTheme="majorHAnsi" w:hAnsiTheme="majorHAnsi"/>
          <w:i/>
          <w:color w:val="0070C0"/>
          <w:sz w:val="24"/>
          <w:szCs w:val="24"/>
        </w:rPr>
      </w:pPr>
      <w:r w:rsidRPr="000B0E67">
        <w:rPr>
          <w:rFonts w:asciiTheme="majorHAnsi" w:hAnsiTheme="majorHAnsi"/>
          <w:i/>
          <w:color w:val="0070C0"/>
          <w:sz w:val="24"/>
          <w:szCs w:val="24"/>
        </w:rPr>
        <w:t xml:space="preserve"> Dựa vào hình 27 hãy xác định Việt Nam nằm trong mảng nền nào? </w:t>
      </w:r>
    </w:p>
    <w:p w:rsidR="00645529" w:rsidRPr="000B0E67" w:rsidRDefault="00645529" w:rsidP="00645529">
      <w:pPr>
        <w:spacing w:line="288" w:lineRule="auto"/>
        <w:rPr>
          <w:rFonts w:asciiTheme="majorHAnsi" w:hAnsiTheme="majorHAnsi"/>
          <w:i/>
          <w:color w:val="0070C0"/>
          <w:sz w:val="24"/>
          <w:szCs w:val="24"/>
        </w:rPr>
      </w:pPr>
      <w:r w:rsidRPr="000B0E67">
        <w:rPr>
          <w:rFonts w:asciiTheme="majorHAnsi" w:hAnsiTheme="majorHAnsi"/>
          <w:i/>
          <w:color w:val="0070C0"/>
          <w:sz w:val="24"/>
          <w:szCs w:val="24"/>
        </w:rPr>
        <w:t xml:space="preserve"> Dựa vào hình 27 hãy xác định Hoa Kỳ nằm trong mảng nền nào?</w:t>
      </w:r>
    </w:p>
    <w:p w:rsidR="00645529" w:rsidRPr="000B0E67" w:rsidRDefault="00645529" w:rsidP="00645529">
      <w:pPr>
        <w:spacing w:line="288" w:lineRule="auto"/>
        <w:rPr>
          <w:rFonts w:asciiTheme="majorHAnsi" w:hAnsiTheme="majorHAnsi"/>
          <w:i/>
          <w:color w:val="0070C0"/>
          <w:sz w:val="24"/>
          <w:szCs w:val="24"/>
        </w:rPr>
      </w:pPr>
      <w:r w:rsidRPr="000B0E67">
        <w:rPr>
          <w:rFonts w:asciiTheme="majorHAnsi" w:hAnsiTheme="majorHAnsi"/>
          <w:i/>
          <w:color w:val="0070C0"/>
          <w:sz w:val="24"/>
          <w:szCs w:val="24"/>
        </w:rPr>
        <w:t xml:space="preserve"> Dựa vào hình 27 Em hãy xác định các mảng nền có xu hướng tách xa nhau?   </w:t>
      </w:r>
    </w:p>
    <w:p w:rsidR="00645529" w:rsidRPr="000B0E67" w:rsidRDefault="00645529" w:rsidP="00645529">
      <w:pPr>
        <w:spacing w:line="288" w:lineRule="auto"/>
        <w:rPr>
          <w:rFonts w:asciiTheme="majorHAnsi" w:hAnsiTheme="majorHAnsi"/>
          <w:i/>
          <w:color w:val="0070C0"/>
          <w:sz w:val="24"/>
          <w:szCs w:val="24"/>
        </w:rPr>
      </w:pPr>
      <w:r w:rsidRPr="000B0E67">
        <w:rPr>
          <w:rFonts w:asciiTheme="majorHAnsi" w:hAnsiTheme="majorHAnsi"/>
          <w:i/>
          <w:color w:val="0070C0"/>
          <w:sz w:val="24"/>
          <w:szCs w:val="24"/>
        </w:rPr>
        <w:t xml:space="preserve"> Dựa vào cấu tạo của Trái Đất hãy cho biết lớp nào là dày nhất?</w:t>
      </w:r>
    </w:p>
    <w:p w:rsidR="00645529" w:rsidRPr="000B0E67" w:rsidRDefault="00645529" w:rsidP="00645529">
      <w:pPr>
        <w:spacing w:line="288" w:lineRule="auto"/>
        <w:rPr>
          <w:rFonts w:asciiTheme="majorHAnsi" w:hAnsiTheme="majorHAnsi"/>
          <w:i/>
          <w:color w:val="0070C0"/>
          <w:sz w:val="24"/>
          <w:szCs w:val="24"/>
        </w:rPr>
      </w:pPr>
      <w:r w:rsidRPr="000B0E67">
        <w:rPr>
          <w:rFonts w:asciiTheme="majorHAnsi" w:hAnsiTheme="majorHAnsi"/>
          <w:i/>
          <w:color w:val="0070C0"/>
          <w:sz w:val="24"/>
          <w:szCs w:val="24"/>
        </w:rPr>
        <w:t xml:space="preserve"> Dựa vào hình 27 hãy xác định Hàn Quốc nằm trong mảng nền nào?</w:t>
      </w:r>
    </w:p>
    <w:p w:rsidR="00645529" w:rsidRPr="000B0E67" w:rsidRDefault="00645529" w:rsidP="00645529">
      <w:pPr>
        <w:spacing w:line="288" w:lineRule="auto"/>
        <w:rPr>
          <w:rFonts w:asciiTheme="majorHAnsi" w:hAnsiTheme="majorHAnsi"/>
          <w:i/>
          <w:color w:val="0070C0"/>
          <w:sz w:val="24"/>
          <w:szCs w:val="24"/>
        </w:rPr>
      </w:pPr>
      <w:r w:rsidRPr="000B0E67">
        <w:rPr>
          <w:rFonts w:asciiTheme="majorHAnsi" w:hAnsiTheme="majorHAnsi"/>
          <w:i/>
          <w:color w:val="0070C0"/>
          <w:sz w:val="24"/>
          <w:szCs w:val="24"/>
        </w:rPr>
        <w:t xml:space="preserve"> Dựa vào hình 27 hãy xác định nước Nga nằm trong mảng nền nào?</w:t>
      </w:r>
    </w:p>
    <w:p w:rsidR="00645529" w:rsidRPr="000B0E67" w:rsidRDefault="00645529" w:rsidP="00645529">
      <w:pPr>
        <w:spacing w:line="288" w:lineRule="auto"/>
        <w:rPr>
          <w:rFonts w:asciiTheme="majorHAnsi" w:hAnsiTheme="majorHAnsi"/>
          <w:i/>
          <w:color w:val="0070C0"/>
          <w:sz w:val="24"/>
          <w:szCs w:val="24"/>
        </w:rPr>
      </w:pPr>
      <w:r w:rsidRPr="000B0E67">
        <w:rPr>
          <w:rFonts w:asciiTheme="majorHAnsi" w:hAnsiTheme="majorHAnsi"/>
          <w:i/>
          <w:color w:val="0070C0"/>
          <w:sz w:val="24"/>
          <w:szCs w:val="24"/>
        </w:rPr>
        <w:t xml:space="preserve"> Dựa vào hình 27 Em hãy xác định các mảng nền có xu hướng xô vào nhau?      </w:t>
      </w:r>
    </w:p>
    <w:p w:rsidR="00645529" w:rsidRPr="000B0E67" w:rsidRDefault="00BA2CFF" w:rsidP="00645529">
      <w:pPr>
        <w:pStyle w:val="Heading3"/>
        <w:spacing w:before="0" w:line="288" w:lineRule="auto"/>
        <w:rPr>
          <w:b/>
          <w:color w:val="FF0000"/>
        </w:rPr>
      </w:pPr>
      <w:r w:rsidRPr="000B0E67">
        <w:rPr>
          <w:b/>
          <w:color w:val="FF0000"/>
        </w:rPr>
        <w:t>4.</w:t>
      </w:r>
      <w:r w:rsidR="00645529" w:rsidRPr="000B0E67">
        <w:rPr>
          <w:b/>
          <w:color w:val="FF0000"/>
        </w:rPr>
        <w:t>. Hoạt độ</w:t>
      </w:r>
      <w:r w:rsidRPr="000B0E67">
        <w:rPr>
          <w:b/>
          <w:color w:val="FF0000"/>
        </w:rPr>
        <w:t xml:space="preserve">ng 4. Vận dụng – </w:t>
      </w:r>
      <w:r w:rsidR="00645529" w:rsidRPr="000B0E67">
        <w:rPr>
          <w:b/>
          <w:color w:val="FF0000"/>
        </w:rPr>
        <w:t>(2 phút)</w:t>
      </w:r>
    </w:p>
    <w:p w:rsidR="00645529" w:rsidRPr="000B0E67" w:rsidRDefault="003E2A06" w:rsidP="00645529">
      <w:pPr>
        <w:pStyle w:val="Heading2"/>
        <w:spacing w:before="0" w:line="288" w:lineRule="auto"/>
        <w:rPr>
          <w:sz w:val="24"/>
          <w:szCs w:val="24"/>
        </w:rPr>
      </w:pPr>
      <w:r w:rsidRPr="000B0E67">
        <w:rPr>
          <w:sz w:val="24"/>
          <w:szCs w:val="24"/>
        </w:rPr>
        <w:t>a</w:t>
      </w:r>
      <w:r w:rsidR="00645529" w:rsidRPr="000B0E67">
        <w:rPr>
          <w:sz w:val="24"/>
          <w:szCs w:val="24"/>
        </w:rPr>
        <w:t>. Mục tiêu</w:t>
      </w:r>
    </w:p>
    <w:p w:rsidR="00BA2CFF" w:rsidRPr="000B0E67" w:rsidRDefault="00BA2CFF" w:rsidP="00BA2CFF">
      <w:pPr>
        <w:rPr>
          <w:color w:val="222222"/>
          <w:sz w:val="24"/>
          <w:szCs w:val="24"/>
        </w:rPr>
      </w:pPr>
      <w:r w:rsidRPr="000B0E67">
        <w:rPr>
          <w:color w:val="222222"/>
          <w:sz w:val="24"/>
          <w:szCs w:val="24"/>
          <w:lang w:val="en-US"/>
        </w:rPr>
        <w:t xml:space="preserve">- </w:t>
      </w:r>
      <w:r w:rsidRPr="000B0E67">
        <w:rPr>
          <w:color w:val="222222"/>
          <w:sz w:val="24"/>
          <w:szCs w:val="24"/>
        </w:rPr>
        <w:t>Vận dụng và khắc sâu kiến thức về cấu tạo trong của Trái Đất</w:t>
      </w:r>
    </w:p>
    <w:p w:rsidR="00645529" w:rsidRPr="000B0E67" w:rsidRDefault="00645529" w:rsidP="00645529">
      <w:pPr>
        <w:spacing w:line="288" w:lineRule="auto"/>
        <w:rPr>
          <w:sz w:val="24"/>
          <w:szCs w:val="24"/>
        </w:rPr>
      </w:pPr>
      <w:r w:rsidRPr="000B0E67">
        <w:rPr>
          <w:sz w:val="24"/>
          <w:szCs w:val="24"/>
        </w:rPr>
        <w:t>- Thiết kế 1 sản phẩm sáng tạo</w:t>
      </w:r>
    </w:p>
    <w:p w:rsidR="00BA2CFF" w:rsidRPr="000B0E67" w:rsidRDefault="00BA2CFF" w:rsidP="00BA2CFF">
      <w:pPr>
        <w:rPr>
          <w:color w:val="222222"/>
          <w:sz w:val="24"/>
          <w:szCs w:val="24"/>
        </w:rPr>
      </w:pPr>
      <w:r w:rsidRPr="000B0E67">
        <w:rPr>
          <w:color w:val="222222"/>
          <w:sz w:val="24"/>
          <w:szCs w:val="24"/>
        </w:rPr>
        <w:t>- Định hướng chuẩn bị cho bài học mới ở tiết sau</w:t>
      </w:r>
    </w:p>
    <w:p w:rsidR="00BA2CFF" w:rsidRPr="000B0E67" w:rsidRDefault="00BA2CFF" w:rsidP="00645529">
      <w:pPr>
        <w:spacing w:line="288" w:lineRule="auto"/>
        <w:rPr>
          <w:rFonts w:asciiTheme="majorHAnsi" w:hAnsiTheme="majorHAnsi"/>
          <w:sz w:val="24"/>
          <w:szCs w:val="24"/>
        </w:rPr>
      </w:pPr>
    </w:p>
    <w:p w:rsidR="00645529" w:rsidRPr="000B0E67" w:rsidRDefault="00BA2CFF" w:rsidP="00645529">
      <w:pPr>
        <w:pBdr>
          <w:between w:val="nil"/>
        </w:pBdr>
        <w:spacing w:line="288" w:lineRule="auto"/>
        <w:rPr>
          <w:rFonts w:asciiTheme="majorHAnsi" w:hAnsiTheme="majorHAnsi"/>
          <w:color w:val="31849B" w:themeColor="accent5" w:themeShade="BF"/>
          <w:sz w:val="24"/>
          <w:szCs w:val="24"/>
          <w:lang w:val="en-US"/>
        </w:rPr>
      </w:pPr>
      <w:r w:rsidRPr="000B0E67">
        <w:rPr>
          <w:rFonts w:asciiTheme="majorHAnsi" w:hAnsiTheme="majorHAnsi"/>
          <w:color w:val="31849B" w:themeColor="accent5" w:themeShade="BF"/>
          <w:sz w:val="24"/>
          <w:szCs w:val="24"/>
          <w:lang w:val="en-US"/>
        </w:rPr>
        <w:t>b. Nội dung</w:t>
      </w:r>
    </w:p>
    <w:p w:rsidR="00BA2CFF" w:rsidRPr="000B0E67" w:rsidRDefault="00BA2CFF" w:rsidP="00645529">
      <w:pPr>
        <w:pBdr>
          <w:between w:val="nil"/>
        </w:pBdr>
        <w:spacing w:line="288" w:lineRule="auto"/>
        <w:rPr>
          <w:rFonts w:asciiTheme="majorHAnsi" w:hAnsiTheme="majorHAnsi"/>
          <w:color w:val="000000"/>
          <w:sz w:val="24"/>
          <w:szCs w:val="24"/>
          <w:lang w:val="en-US"/>
        </w:rPr>
      </w:pPr>
      <w:r w:rsidRPr="000B0E67">
        <w:rPr>
          <w:rFonts w:asciiTheme="majorHAnsi" w:hAnsiTheme="majorHAnsi"/>
          <w:color w:val="000000"/>
          <w:sz w:val="24"/>
          <w:szCs w:val="24"/>
          <w:lang w:val="en-US"/>
        </w:rPr>
        <w:t>- Tóm tắt nội dung bài học bằng SĐTD</w:t>
      </w:r>
    </w:p>
    <w:p w:rsidR="00BA2CFF" w:rsidRPr="000B0E67" w:rsidRDefault="00BA2CFF" w:rsidP="00645529">
      <w:pPr>
        <w:pBdr>
          <w:between w:val="nil"/>
        </w:pBdr>
        <w:spacing w:line="288" w:lineRule="auto"/>
        <w:rPr>
          <w:rFonts w:asciiTheme="majorHAnsi" w:hAnsiTheme="majorHAnsi"/>
          <w:color w:val="000000"/>
          <w:sz w:val="24"/>
          <w:szCs w:val="24"/>
          <w:lang w:val="en-US"/>
        </w:rPr>
      </w:pPr>
      <w:r w:rsidRPr="000B0E67">
        <w:rPr>
          <w:rFonts w:asciiTheme="majorHAnsi" w:hAnsiTheme="majorHAnsi"/>
          <w:color w:val="000000"/>
          <w:sz w:val="24"/>
          <w:szCs w:val="24"/>
          <w:lang w:val="en-US"/>
        </w:rPr>
        <w:t>- Làm mô hình Trái Đất bằng chất liệu tự chọn</w:t>
      </w:r>
    </w:p>
    <w:p w:rsidR="00BA2CFF" w:rsidRPr="000B0E67" w:rsidRDefault="00BA2CFF" w:rsidP="00645529">
      <w:pPr>
        <w:pBdr>
          <w:between w:val="nil"/>
        </w:pBdr>
        <w:spacing w:line="288" w:lineRule="auto"/>
        <w:rPr>
          <w:rFonts w:asciiTheme="majorHAnsi" w:hAnsiTheme="majorHAnsi"/>
          <w:color w:val="000000"/>
          <w:sz w:val="24"/>
          <w:szCs w:val="24"/>
          <w:lang w:val="en-US"/>
        </w:rPr>
      </w:pPr>
    </w:p>
    <w:p w:rsidR="00645529" w:rsidRPr="000B0E67" w:rsidRDefault="003E2A06" w:rsidP="00645529">
      <w:pPr>
        <w:pBdr>
          <w:between w:val="nil"/>
        </w:pBdr>
        <w:spacing w:line="288" w:lineRule="auto"/>
        <w:rPr>
          <w:rFonts w:asciiTheme="majorHAnsi" w:hAnsiTheme="majorHAnsi"/>
          <w:color w:val="31849B" w:themeColor="accent5" w:themeShade="BF"/>
          <w:sz w:val="24"/>
          <w:szCs w:val="24"/>
          <w:lang w:val="en-US"/>
        </w:rPr>
      </w:pPr>
      <w:r w:rsidRPr="000B0E67">
        <w:rPr>
          <w:rFonts w:asciiTheme="majorHAnsi" w:hAnsiTheme="majorHAnsi"/>
          <w:color w:val="31849B" w:themeColor="accent5" w:themeShade="BF"/>
          <w:sz w:val="24"/>
          <w:szCs w:val="24"/>
          <w:lang w:val="en-US"/>
        </w:rPr>
        <w:t>c</w:t>
      </w:r>
      <w:r w:rsidR="00BA2CFF" w:rsidRPr="000B0E67">
        <w:rPr>
          <w:rFonts w:asciiTheme="majorHAnsi" w:hAnsiTheme="majorHAnsi"/>
          <w:color w:val="31849B" w:themeColor="accent5" w:themeShade="BF"/>
          <w:sz w:val="24"/>
          <w:szCs w:val="24"/>
          <w:lang w:val="en-US"/>
        </w:rPr>
        <w:t xml:space="preserve">. sản phẩm </w:t>
      </w:r>
    </w:p>
    <w:p w:rsidR="003E2A06" w:rsidRPr="000B0E67" w:rsidRDefault="003E2A06" w:rsidP="00645529">
      <w:pPr>
        <w:pBdr>
          <w:between w:val="nil"/>
        </w:pBdr>
        <w:spacing w:line="288" w:lineRule="auto"/>
        <w:rPr>
          <w:rFonts w:asciiTheme="majorHAnsi" w:hAnsiTheme="majorHAnsi"/>
          <w:color w:val="000000"/>
          <w:sz w:val="24"/>
          <w:szCs w:val="24"/>
          <w:lang w:val="en-US"/>
        </w:rPr>
      </w:pPr>
      <w:r w:rsidRPr="000B0E67">
        <w:rPr>
          <w:rFonts w:asciiTheme="majorHAnsi" w:hAnsiTheme="majorHAnsi"/>
          <w:color w:val="000000"/>
          <w:sz w:val="24"/>
          <w:szCs w:val="24"/>
          <w:lang w:val="en-US"/>
        </w:rPr>
        <w:t>- SĐTD hoàn thiện đẩm bảo tính chính xác, thẩm mĩ, sáng tạo trên A4( vở ghi)</w:t>
      </w:r>
    </w:p>
    <w:p w:rsidR="003E2A06" w:rsidRPr="000B0E67" w:rsidRDefault="003E2A06" w:rsidP="00645529">
      <w:pPr>
        <w:pBdr>
          <w:between w:val="nil"/>
        </w:pBdr>
        <w:spacing w:line="288" w:lineRule="auto"/>
        <w:rPr>
          <w:rFonts w:asciiTheme="majorHAnsi" w:hAnsiTheme="majorHAnsi"/>
          <w:color w:val="000000"/>
          <w:sz w:val="24"/>
          <w:szCs w:val="24"/>
          <w:lang w:val="en-US"/>
        </w:rPr>
      </w:pPr>
      <w:r w:rsidRPr="000B0E67">
        <w:rPr>
          <w:rFonts w:asciiTheme="majorHAnsi" w:hAnsiTheme="majorHAnsi"/>
          <w:color w:val="000000"/>
          <w:sz w:val="24"/>
          <w:szCs w:val="24"/>
          <w:lang w:val="en-US"/>
        </w:rPr>
        <w:lastRenderedPageBreak/>
        <w:t>- Mô hình cấu tạo TĐ bằng các chất kiệu khác nhau: Xốp, bìa cứng, giấy vụn</w:t>
      </w:r>
    </w:p>
    <w:p w:rsidR="00645529" w:rsidRPr="000B0E67" w:rsidRDefault="003E2A06" w:rsidP="00645529">
      <w:pPr>
        <w:pStyle w:val="Heading2"/>
        <w:spacing w:before="0" w:line="288" w:lineRule="auto"/>
        <w:rPr>
          <w:sz w:val="24"/>
          <w:szCs w:val="24"/>
        </w:rPr>
      </w:pPr>
      <w:r w:rsidRPr="000B0E67">
        <w:rPr>
          <w:sz w:val="24"/>
          <w:szCs w:val="24"/>
        </w:rPr>
        <w:t>d. Cách thực hiện</w:t>
      </w:r>
    </w:p>
    <w:p w:rsidR="003E2A06" w:rsidRPr="000B0E67" w:rsidRDefault="003E2A06" w:rsidP="003E2A06">
      <w:pPr>
        <w:pBdr>
          <w:between w:val="nil"/>
        </w:pBdr>
        <w:spacing w:line="288" w:lineRule="auto"/>
        <w:rPr>
          <w:rFonts w:asciiTheme="majorHAnsi" w:hAnsiTheme="majorHAnsi"/>
          <w:color w:val="000000"/>
          <w:sz w:val="24"/>
          <w:szCs w:val="24"/>
          <w:lang w:val="en-US"/>
        </w:rPr>
      </w:pPr>
      <w:r w:rsidRPr="000B0E67">
        <w:rPr>
          <w:rFonts w:asciiTheme="majorHAnsi" w:hAnsiTheme="majorHAnsi"/>
          <w:color w:val="000000"/>
          <w:sz w:val="24"/>
          <w:szCs w:val="24"/>
          <w:lang w:val="en-US"/>
        </w:rPr>
        <w:t>Hs có thể lựa chọn một trong hai nội dung sau</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GV yêu cầu học sinh về nhà tóm tắt nộ</w:t>
      </w:r>
      <w:r w:rsidR="003E2A06" w:rsidRPr="000B0E67">
        <w:rPr>
          <w:rFonts w:asciiTheme="majorHAnsi" w:hAnsiTheme="majorHAnsi"/>
          <w:sz w:val="24"/>
          <w:szCs w:val="24"/>
        </w:rPr>
        <w:t>i dung bài học bằng sơ đồ tư duy trên A4 hoặc vở ghi</w:t>
      </w:r>
    </w:p>
    <w:p w:rsidR="00645529" w:rsidRPr="000B0E67" w:rsidRDefault="00645529" w:rsidP="00645529">
      <w:pPr>
        <w:spacing w:line="288" w:lineRule="auto"/>
        <w:rPr>
          <w:rFonts w:asciiTheme="majorHAnsi" w:hAnsiTheme="majorHAnsi"/>
          <w:sz w:val="24"/>
          <w:szCs w:val="24"/>
          <w:lang w:val="en-US"/>
        </w:rPr>
      </w:pPr>
      <w:r w:rsidRPr="000B0E67">
        <w:rPr>
          <w:rFonts w:asciiTheme="majorHAnsi" w:hAnsiTheme="majorHAnsi"/>
          <w:sz w:val="24"/>
          <w:szCs w:val="24"/>
        </w:rPr>
        <w:t xml:space="preserve">- </w:t>
      </w:r>
      <w:r w:rsidR="003E2A06" w:rsidRPr="000B0E67">
        <w:rPr>
          <w:rFonts w:asciiTheme="majorHAnsi" w:hAnsiTheme="majorHAnsi"/>
          <w:sz w:val="24"/>
          <w:szCs w:val="24"/>
          <w:lang w:val="en-US"/>
        </w:rPr>
        <w:t xml:space="preserve"> Chọn chất liệu, lên thiết kế và hoàn thiện</w:t>
      </w:r>
      <w:r w:rsidR="003E2A06" w:rsidRPr="000B0E67">
        <w:rPr>
          <w:rFonts w:asciiTheme="majorHAnsi" w:hAnsiTheme="majorHAnsi"/>
          <w:sz w:val="24"/>
          <w:szCs w:val="24"/>
        </w:rPr>
        <w:t xml:space="preserve"> mô hình Trái Đ</w:t>
      </w:r>
      <w:r w:rsidRPr="000B0E67">
        <w:rPr>
          <w:rFonts w:asciiTheme="majorHAnsi" w:hAnsiTheme="majorHAnsi"/>
          <w:sz w:val="24"/>
          <w:szCs w:val="24"/>
        </w:rPr>
        <w:t>ất bằng bìa cứng, xốp, giấy vụn</w:t>
      </w:r>
      <w:r w:rsidR="003E2A06" w:rsidRPr="000B0E67">
        <w:rPr>
          <w:rFonts w:asciiTheme="majorHAnsi" w:hAnsiTheme="majorHAnsi"/>
          <w:sz w:val="24"/>
          <w:szCs w:val="24"/>
        </w:rPr>
        <w:t>…</w:t>
      </w:r>
    </w:p>
    <w:p w:rsidR="00645529" w:rsidRPr="000B0E67" w:rsidRDefault="00645529" w:rsidP="00645529">
      <w:pPr>
        <w:spacing w:line="288" w:lineRule="auto"/>
        <w:rPr>
          <w:rFonts w:asciiTheme="majorHAnsi" w:hAnsiTheme="majorHAnsi"/>
          <w:sz w:val="24"/>
          <w:szCs w:val="24"/>
        </w:rPr>
      </w:pPr>
      <w:r w:rsidRPr="000B0E67">
        <w:rPr>
          <w:rFonts w:asciiTheme="majorHAnsi" w:hAnsiTheme="majorHAnsi"/>
          <w:sz w:val="24"/>
          <w:szCs w:val="24"/>
        </w:rPr>
        <w:t>- Chuẩn bị bài soạn tiết sau.</w:t>
      </w:r>
    </w:p>
    <w:p w:rsidR="00645529" w:rsidRPr="000B0E67" w:rsidRDefault="00645529" w:rsidP="00645529">
      <w:pPr>
        <w:pStyle w:val="Heading1"/>
        <w:spacing w:before="0" w:line="288" w:lineRule="auto"/>
        <w:rPr>
          <w:rFonts w:asciiTheme="majorHAnsi" w:hAnsiTheme="majorHAnsi"/>
          <w:sz w:val="24"/>
          <w:szCs w:val="24"/>
        </w:rPr>
      </w:pPr>
      <w:bookmarkStart w:id="1" w:name="_heading=h.3znysh7" w:colFirst="0" w:colLast="0"/>
      <w:bookmarkEnd w:id="1"/>
      <w:r w:rsidRPr="000B0E67">
        <w:rPr>
          <w:rFonts w:asciiTheme="majorHAnsi" w:hAnsiTheme="majorHAnsi"/>
          <w:sz w:val="24"/>
          <w:szCs w:val="24"/>
        </w:rPr>
        <w:t>V. RÚT KINH NGHIỆM</w:t>
      </w:r>
    </w:p>
    <w:p w:rsidR="00645529" w:rsidRPr="000B0E67" w:rsidRDefault="00645529" w:rsidP="00645529">
      <w:pPr>
        <w:spacing w:line="288" w:lineRule="auto"/>
        <w:ind w:right="-172"/>
        <w:rPr>
          <w:rFonts w:asciiTheme="majorHAnsi" w:hAnsiTheme="majorHAnsi"/>
          <w:color w:val="000000"/>
          <w:sz w:val="24"/>
          <w:szCs w:val="24"/>
        </w:rPr>
      </w:pPr>
      <w:r w:rsidRPr="000B0E67">
        <w:rPr>
          <w:rFonts w:asciiTheme="majorHAnsi" w:hAnsiTheme="majorHAnsi"/>
          <w:color w:val="000000"/>
          <w:sz w:val="24"/>
          <w:szCs w:val="24"/>
        </w:rPr>
        <w:t>………………………………………………………………………………………</w:t>
      </w:r>
    </w:p>
    <w:p w:rsidR="00645529" w:rsidRPr="000B0E67" w:rsidRDefault="00645529" w:rsidP="00645529">
      <w:pPr>
        <w:spacing w:line="288" w:lineRule="auto"/>
        <w:ind w:right="-172"/>
        <w:rPr>
          <w:rFonts w:asciiTheme="majorHAnsi" w:hAnsiTheme="majorHAnsi"/>
          <w:color w:val="000000"/>
          <w:sz w:val="24"/>
          <w:szCs w:val="24"/>
        </w:rPr>
      </w:pPr>
      <w:r w:rsidRPr="000B0E67">
        <w:rPr>
          <w:rFonts w:asciiTheme="majorHAnsi" w:hAnsiTheme="majorHAnsi"/>
          <w:color w:val="000000"/>
          <w:sz w:val="24"/>
          <w:szCs w:val="24"/>
        </w:rPr>
        <w:t>………………………………………………………………………………………</w:t>
      </w:r>
    </w:p>
    <w:p w:rsidR="00645529" w:rsidRPr="000B0E67" w:rsidRDefault="00645529" w:rsidP="00645529">
      <w:pPr>
        <w:spacing w:line="288" w:lineRule="auto"/>
        <w:ind w:right="-172"/>
        <w:rPr>
          <w:rFonts w:asciiTheme="majorHAnsi" w:hAnsiTheme="majorHAnsi"/>
          <w:color w:val="000000"/>
          <w:sz w:val="24"/>
          <w:szCs w:val="24"/>
        </w:rPr>
      </w:pPr>
      <w:r w:rsidRPr="000B0E67">
        <w:rPr>
          <w:rFonts w:asciiTheme="majorHAnsi" w:hAnsiTheme="majorHAnsi"/>
          <w:color w:val="000000"/>
          <w:sz w:val="24"/>
          <w:szCs w:val="24"/>
        </w:rPr>
        <w:t>………………………………………………………………………………………</w:t>
      </w:r>
    </w:p>
    <w:p w:rsidR="00645529" w:rsidRPr="000B0E67" w:rsidRDefault="00645529" w:rsidP="00645529">
      <w:pPr>
        <w:spacing w:line="288" w:lineRule="auto"/>
        <w:ind w:right="-172"/>
        <w:rPr>
          <w:rFonts w:asciiTheme="majorHAnsi" w:hAnsiTheme="majorHAnsi"/>
          <w:b/>
          <w:color w:val="FF0000"/>
          <w:sz w:val="24"/>
          <w:szCs w:val="24"/>
        </w:rPr>
      </w:pPr>
      <w:r w:rsidRPr="000B0E67">
        <w:rPr>
          <w:rFonts w:asciiTheme="majorHAnsi" w:hAnsiTheme="majorHAnsi"/>
          <w:b/>
          <w:color w:val="FF0000"/>
          <w:sz w:val="24"/>
          <w:szCs w:val="24"/>
        </w:rPr>
        <w:t>TƯ LIỆU BỔ SUNG</w:t>
      </w:r>
    </w:p>
    <w:tbl>
      <w:tblPr>
        <w:tblW w:w="94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030"/>
        <w:gridCol w:w="4456"/>
      </w:tblGrid>
      <w:tr w:rsidR="00645529" w:rsidRPr="000B0E67" w:rsidTr="00154777">
        <w:tc>
          <w:tcPr>
            <w:tcW w:w="5030" w:type="dxa"/>
            <w:tcBorders>
              <w:top w:val="single" w:sz="4" w:space="0" w:color="000000"/>
              <w:left w:val="single" w:sz="4" w:space="0" w:color="000000"/>
              <w:bottom w:val="single" w:sz="4" w:space="0" w:color="000000"/>
              <w:right w:val="single" w:sz="4" w:space="0" w:color="000000"/>
            </w:tcBorders>
          </w:tcPr>
          <w:p w:rsidR="00645529" w:rsidRPr="000B0E67" w:rsidRDefault="00645529" w:rsidP="00154777">
            <w:pPr>
              <w:spacing w:line="288" w:lineRule="auto"/>
              <w:ind w:right="-172"/>
              <w:rPr>
                <w:rFonts w:asciiTheme="majorHAnsi" w:hAnsiTheme="majorHAnsi"/>
                <w:color w:val="000000"/>
                <w:sz w:val="24"/>
                <w:szCs w:val="24"/>
              </w:rPr>
            </w:pPr>
            <w:r w:rsidRPr="000B0E67">
              <w:rPr>
                <w:rFonts w:asciiTheme="majorHAnsi" w:hAnsiTheme="majorHAnsi"/>
                <w:noProof/>
                <w:sz w:val="24"/>
                <w:szCs w:val="24"/>
                <w:lang w:val="en-US"/>
              </w:rPr>
              <w:drawing>
                <wp:inline distT="0" distB="0" distL="0" distR="0">
                  <wp:extent cx="3048000" cy="1676400"/>
                  <wp:effectExtent l="0" t="0" r="0" b="0"/>
                  <wp:docPr id="105622" name="image303.gif" descr="Image result for Äá»ng Äáº¥t Nepal"/>
                  <wp:cNvGraphicFramePr/>
                  <a:graphic xmlns:a="http://schemas.openxmlformats.org/drawingml/2006/main">
                    <a:graphicData uri="http://schemas.openxmlformats.org/drawingml/2006/picture">
                      <pic:pic xmlns:pic="http://schemas.openxmlformats.org/drawingml/2006/picture">
                        <pic:nvPicPr>
                          <pic:cNvPr id="0" name="image303.gif" descr="Image result for Äá»ng Äáº¥t Nepal"/>
                          <pic:cNvPicPr preferRelativeResize="0"/>
                        </pic:nvPicPr>
                        <pic:blipFill>
                          <a:blip r:embed="rId17" cstate="print"/>
                          <a:srcRect/>
                          <a:stretch>
                            <a:fillRect/>
                          </a:stretch>
                        </pic:blipFill>
                        <pic:spPr>
                          <a:xfrm>
                            <a:off x="0" y="0"/>
                            <a:ext cx="3048000" cy="1676400"/>
                          </a:xfrm>
                          <a:prstGeom prst="rect">
                            <a:avLst/>
                          </a:prstGeom>
                          <a:ln/>
                        </pic:spPr>
                      </pic:pic>
                    </a:graphicData>
                  </a:graphic>
                </wp:inline>
              </w:drawing>
            </w:r>
          </w:p>
        </w:tc>
        <w:tc>
          <w:tcPr>
            <w:tcW w:w="4456" w:type="dxa"/>
            <w:tcBorders>
              <w:top w:val="single" w:sz="4" w:space="0" w:color="000000"/>
              <w:left w:val="single" w:sz="4" w:space="0" w:color="000000"/>
              <w:bottom w:val="single" w:sz="4" w:space="0" w:color="000000"/>
              <w:right w:val="single" w:sz="4" w:space="0" w:color="000000"/>
            </w:tcBorders>
          </w:tcPr>
          <w:p w:rsidR="00645529" w:rsidRPr="000B0E67" w:rsidRDefault="00645529" w:rsidP="00154777">
            <w:pPr>
              <w:spacing w:line="288" w:lineRule="auto"/>
              <w:ind w:right="-172"/>
              <w:rPr>
                <w:rFonts w:asciiTheme="majorHAnsi" w:hAnsiTheme="majorHAnsi"/>
                <w:color w:val="000000"/>
                <w:sz w:val="24"/>
                <w:szCs w:val="24"/>
              </w:rPr>
            </w:pPr>
            <w:r w:rsidRPr="000B0E67">
              <w:rPr>
                <w:rFonts w:asciiTheme="majorHAnsi" w:hAnsiTheme="majorHAnsi"/>
                <w:noProof/>
                <w:sz w:val="24"/>
                <w:szCs w:val="24"/>
                <w:lang w:val="en-US"/>
              </w:rPr>
              <w:drawing>
                <wp:inline distT="0" distB="0" distL="0" distR="0">
                  <wp:extent cx="1809750" cy="1647825"/>
                  <wp:effectExtent l="0" t="0" r="0" b="0"/>
                  <wp:docPr id="105623" name="image130.jpg" descr="Image result for Äá»ng Äáº¥t Nepal infographic"/>
                  <wp:cNvGraphicFramePr/>
                  <a:graphic xmlns:a="http://schemas.openxmlformats.org/drawingml/2006/main">
                    <a:graphicData uri="http://schemas.openxmlformats.org/drawingml/2006/picture">
                      <pic:pic xmlns:pic="http://schemas.openxmlformats.org/drawingml/2006/picture">
                        <pic:nvPicPr>
                          <pic:cNvPr id="0" name="image130.jpg" descr="Image result for Äá»ng Äáº¥t Nepal infographic"/>
                          <pic:cNvPicPr preferRelativeResize="0"/>
                        </pic:nvPicPr>
                        <pic:blipFill>
                          <a:blip r:embed="rId18"/>
                          <a:srcRect/>
                          <a:stretch>
                            <a:fillRect/>
                          </a:stretch>
                        </pic:blipFill>
                        <pic:spPr>
                          <a:xfrm>
                            <a:off x="0" y="0"/>
                            <a:ext cx="1809750" cy="1647825"/>
                          </a:xfrm>
                          <a:prstGeom prst="rect">
                            <a:avLst/>
                          </a:prstGeom>
                          <a:ln/>
                        </pic:spPr>
                      </pic:pic>
                    </a:graphicData>
                  </a:graphic>
                </wp:inline>
              </w:drawing>
            </w:r>
          </w:p>
        </w:tc>
      </w:tr>
      <w:tr w:rsidR="00645529" w:rsidRPr="000B0E67" w:rsidTr="00154777">
        <w:tc>
          <w:tcPr>
            <w:tcW w:w="5030" w:type="dxa"/>
            <w:tcBorders>
              <w:top w:val="single" w:sz="4" w:space="0" w:color="000000"/>
              <w:left w:val="single" w:sz="4" w:space="0" w:color="000000"/>
              <w:bottom w:val="single" w:sz="4" w:space="0" w:color="000000"/>
              <w:right w:val="single" w:sz="4" w:space="0" w:color="000000"/>
            </w:tcBorders>
          </w:tcPr>
          <w:p w:rsidR="00645529" w:rsidRPr="000B0E67" w:rsidRDefault="00645529" w:rsidP="00154777">
            <w:pPr>
              <w:spacing w:line="288" w:lineRule="auto"/>
              <w:ind w:right="-172"/>
              <w:rPr>
                <w:rFonts w:asciiTheme="majorHAnsi" w:hAnsiTheme="majorHAnsi"/>
                <w:color w:val="000000"/>
                <w:sz w:val="24"/>
                <w:szCs w:val="24"/>
              </w:rPr>
            </w:pPr>
            <w:r w:rsidRPr="000B0E67">
              <w:rPr>
                <w:rFonts w:asciiTheme="majorHAnsi" w:hAnsiTheme="majorHAnsi"/>
                <w:color w:val="000000"/>
                <w:sz w:val="24"/>
                <w:szCs w:val="24"/>
              </w:rPr>
              <w:t>Động đất Nepal 2015</w:t>
            </w:r>
          </w:p>
        </w:tc>
        <w:tc>
          <w:tcPr>
            <w:tcW w:w="4456" w:type="dxa"/>
            <w:tcBorders>
              <w:top w:val="single" w:sz="4" w:space="0" w:color="000000"/>
              <w:left w:val="single" w:sz="4" w:space="0" w:color="000000"/>
              <w:bottom w:val="single" w:sz="4" w:space="0" w:color="000000"/>
              <w:right w:val="single" w:sz="4" w:space="0" w:color="000000"/>
            </w:tcBorders>
          </w:tcPr>
          <w:p w:rsidR="00645529" w:rsidRPr="000B0E67" w:rsidRDefault="00645529" w:rsidP="00154777">
            <w:pPr>
              <w:spacing w:line="288" w:lineRule="auto"/>
              <w:ind w:right="-172"/>
              <w:rPr>
                <w:rFonts w:asciiTheme="majorHAnsi" w:hAnsiTheme="majorHAnsi"/>
                <w:color w:val="000000"/>
                <w:sz w:val="24"/>
                <w:szCs w:val="24"/>
              </w:rPr>
            </w:pPr>
          </w:p>
        </w:tc>
      </w:tr>
      <w:tr w:rsidR="00645529" w:rsidRPr="000B0E67" w:rsidTr="00154777">
        <w:tc>
          <w:tcPr>
            <w:tcW w:w="5030" w:type="dxa"/>
            <w:tcBorders>
              <w:top w:val="single" w:sz="4" w:space="0" w:color="000000"/>
              <w:left w:val="single" w:sz="4" w:space="0" w:color="000000"/>
              <w:bottom w:val="single" w:sz="4" w:space="0" w:color="000000"/>
              <w:right w:val="single" w:sz="4" w:space="0" w:color="000000"/>
            </w:tcBorders>
          </w:tcPr>
          <w:p w:rsidR="00645529" w:rsidRPr="000B0E67" w:rsidRDefault="00645529" w:rsidP="00154777">
            <w:pPr>
              <w:spacing w:line="288" w:lineRule="auto"/>
              <w:ind w:right="-172"/>
              <w:rPr>
                <w:rFonts w:asciiTheme="majorHAnsi" w:hAnsiTheme="majorHAnsi"/>
                <w:color w:val="000000"/>
                <w:sz w:val="24"/>
                <w:szCs w:val="24"/>
              </w:rPr>
            </w:pPr>
            <w:r w:rsidRPr="000B0E67">
              <w:rPr>
                <w:rFonts w:asciiTheme="majorHAnsi" w:hAnsiTheme="majorHAnsi"/>
                <w:noProof/>
                <w:sz w:val="24"/>
                <w:szCs w:val="24"/>
                <w:lang w:val="en-US"/>
              </w:rPr>
              <w:drawing>
                <wp:inline distT="0" distB="0" distL="0" distR="0">
                  <wp:extent cx="3009900" cy="2152650"/>
                  <wp:effectExtent l="0" t="0" r="0" b="0"/>
                  <wp:docPr id="105610" name="image120.jpg" descr="Image result for Äá»ng Äáº¥t Nepal infographic"/>
                  <wp:cNvGraphicFramePr/>
                  <a:graphic xmlns:a="http://schemas.openxmlformats.org/drawingml/2006/main">
                    <a:graphicData uri="http://schemas.openxmlformats.org/drawingml/2006/picture">
                      <pic:pic xmlns:pic="http://schemas.openxmlformats.org/drawingml/2006/picture">
                        <pic:nvPicPr>
                          <pic:cNvPr id="0" name="image120.jpg" descr="Image result for Äá»ng Äáº¥t Nepal infographic"/>
                          <pic:cNvPicPr preferRelativeResize="0"/>
                        </pic:nvPicPr>
                        <pic:blipFill>
                          <a:blip r:embed="rId19"/>
                          <a:srcRect/>
                          <a:stretch>
                            <a:fillRect/>
                          </a:stretch>
                        </pic:blipFill>
                        <pic:spPr>
                          <a:xfrm>
                            <a:off x="0" y="0"/>
                            <a:ext cx="3009900" cy="2152650"/>
                          </a:xfrm>
                          <a:prstGeom prst="rect">
                            <a:avLst/>
                          </a:prstGeom>
                          <a:ln/>
                        </pic:spPr>
                      </pic:pic>
                    </a:graphicData>
                  </a:graphic>
                </wp:inline>
              </w:drawing>
            </w:r>
          </w:p>
        </w:tc>
        <w:tc>
          <w:tcPr>
            <w:tcW w:w="4456" w:type="dxa"/>
            <w:tcBorders>
              <w:top w:val="single" w:sz="4" w:space="0" w:color="000000"/>
              <w:left w:val="single" w:sz="4" w:space="0" w:color="000000"/>
              <w:bottom w:val="single" w:sz="4" w:space="0" w:color="000000"/>
              <w:right w:val="single" w:sz="4" w:space="0" w:color="000000"/>
            </w:tcBorders>
          </w:tcPr>
          <w:p w:rsidR="00645529" w:rsidRPr="000B0E67" w:rsidRDefault="00645529" w:rsidP="00154777">
            <w:pPr>
              <w:spacing w:line="288" w:lineRule="auto"/>
              <w:ind w:right="-172"/>
              <w:rPr>
                <w:rFonts w:asciiTheme="majorHAnsi" w:hAnsiTheme="majorHAnsi"/>
                <w:color w:val="000000"/>
                <w:sz w:val="24"/>
                <w:szCs w:val="24"/>
              </w:rPr>
            </w:pPr>
            <w:r w:rsidRPr="000B0E67">
              <w:rPr>
                <w:rFonts w:asciiTheme="majorHAnsi" w:hAnsiTheme="majorHAnsi"/>
                <w:noProof/>
                <w:sz w:val="24"/>
                <w:szCs w:val="24"/>
                <w:lang w:val="en-US"/>
              </w:rPr>
              <w:drawing>
                <wp:inline distT="0" distB="0" distL="0" distR="0">
                  <wp:extent cx="1885950" cy="2095500"/>
                  <wp:effectExtent l="0" t="0" r="0" b="0"/>
                  <wp:docPr id="105612" name="image121.jpg" descr="Image result for NÃºi lá»­a infographic"/>
                  <wp:cNvGraphicFramePr/>
                  <a:graphic xmlns:a="http://schemas.openxmlformats.org/drawingml/2006/main">
                    <a:graphicData uri="http://schemas.openxmlformats.org/drawingml/2006/picture">
                      <pic:pic xmlns:pic="http://schemas.openxmlformats.org/drawingml/2006/picture">
                        <pic:nvPicPr>
                          <pic:cNvPr id="0" name="image121.jpg" descr="Image result for NÃºi lá»­a infographic"/>
                          <pic:cNvPicPr preferRelativeResize="0"/>
                        </pic:nvPicPr>
                        <pic:blipFill>
                          <a:blip r:embed="rId20"/>
                          <a:srcRect/>
                          <a:stretch>
                            <a:fillRect/>
                          </a:stretch>
                        </pic:blipFill>
                        <pic:spPr>
                          <a:xfrm>
                            <a:off x="0" y="0"/>
                            <a:ext cx="1885950" cy="2095500"/>
                          </a:xfrm>
                          <a:prstGeom prst="rect">
                            <a:avLst/>
                          </a:prstGeom>
                          <a:ln/>
                        </pic:spPr>
                      </pic:pic>
                    </a:graphicData>
                  </a:graphic>
                </wp:inline>
              </w:drawing>
            </w:r>
          </w:p>
        </w:tc>
      </w:tr>
      <w:tr w:rsidR="00645529" w:rsidRPr="000B0E67" w:rsidTr="00154777">
        <w:tc>
          <w:tcPr>
            <w:tcW w:w="5030" w:type="dxa"/>
            <w:tcBorders>
              <w:top w:val="single" w:sz="4" w:space="0" w:color="000000"/>
              <w:left w:val="single" w:sz="4" w:space="0" w:color="000000"/>
              <w:bottom w:val="single" w:sz="4" w:space="0" w:color="000000"/>
              <w:right w:val="single" w:sz="4" w:space="0" w:color="000000"/>
            </w:tcBorders>
          </w:tcPr>
          <w:p w:rsidR="00645529" w:rsidRPr="000B0E67" w:rsidRDefault="00645529" w:rsidP="00154777">
            <w:pPr>
              <w:spacing w:line="288" w:lineRule="auto"/>
              <w:ind w:right="-172"/>
              <w:rPr>
                <w:rFonts w:asciiTheme="majorHAnsi" w:hAnsiTheme="majorHAnsi"/>
                <w:sz w:val="24"/>
                <w:szCs w:val="24"/>
              </w:rPr>
            </w:pPr>
            <w:r w:rsidRPr="000B0E67">
              <w:rPr>
                <w:rFonts w:asciiTheme="majorHAnsi" w:hAnsiTheme="majorHAnsi"/>
                <w:noProof/>
                <w:sz w:val="24"/>
                <w:szCs w:val="24"/>
                <w:lang w:val="en-US"/>
              </w:rPr>
              <w:drawing>
                <wp:inline distT="0" distB="0" distL="0" distR="0">
                  <wp:extent cx="3190875" cy="2295525"/>
                  <wp:effectExtent l="0" t="0" r="0" b="0"/>
                  <wp:docPr id="105615" name="image125.png" descr="Image result for NÃºi lá»­a infographic"/>
                  <wp:cNvGraphicFramePr/>
                  <a:graphic xmlns:a="http://schemas.openxmlformats.org/drawingml/2006/main">
                    <a:graphicData uri="http://schemas.openxmlformats.org/drawingml/2006/picture">
                      <pic:pic xmlns:pic="http://schemas.openxmlformats.org/drawingml/2006/picture">
                        <pic:nvPicPr>
                          <pic:cNvPr id="0" name="image125.png" descr="Image result for NÃºi lá»­a infographic"/>
                          <pic:cNvPicPr preferRelativeResize="0"/>
                        </pic:nvPicPr>
                        <pic:blipFill>
                          <a:blip r:embed="rId21"/>
                          <a:srcRect/>
                          <a:stretch>
                            <a:fillRect/>
                          </a:stretch>
                        </pic:blipFill>
                        <pic:spPr>
                          <a:xfrm>
                            <a:off x="0" y="0"/>
                            <a:ext cx="3190875" cy="2295525"/>
                          </a:xfrm>
                          <a:prstGeom prst="rect">
                            <a:avLst/>
                          </a:prstGeom>
                          <a:ln/>
                        </pic:spPr>
                      </pic:pic>
                    </a:graphicData>
                  </a:graphic>
                </wp:inline>
              </w:drawing>
            </w:r>
          </w:p>
        </w:tc>
        <w:tc>
          <w:tcPr>
            <w:tcW w:w="4456" w:type="dxa"/>
            <w:tcBorders>
              <w:top w:val="single" w:sz="4" w:space="0" w:color="000000"/>
              <w:left w:val="single" w:sz="4" w:space="0" w:color="000000"/>
              <w:bottom w:val="single" w:sz="4" w:space="0" w:color="000000"/>
              <w:right w:val="single" w:sz="4" w:space="0" w:color="000000"/>
            </w:tcBorders>
          </w:tcPr>
          <w:p w:rsidR="00645529" w:rsidRPr="000B0E67" w:rsidRDefault="00645529" w:rsidP="00154777">
            <w:pPr>
              <w:spacing w:line="288" w:lineRule="auto"/>
              <w:ind w:right="-172"/>
              <w:rPr>
                <w:rFonts w:asciiTheme="majorHAnsi" w:hAnsiTheme="majorHAnsi"/>
                <w:sz w:val="24"/>
                <w:szCs w:val="24"/>
              </w:rPr>
            </w:pPr>
            <w:r w:rsidRPr="000B0E67">
              <w:rPr>
                <w:rFonts w:asciiTheme="majorHAnsi" w:hAnsiTheme="majorHAnsi"/>
                <w:noProof/>
                <w:sz w:val="24"/>
                <w:szCs w:val="24"/>
                <w:lang w:val="en-US"/>
              </w:rPr>
              <w:drawing>
                <wp:inline distT="0" distB="0" distL="0" distR="0">
                  <wp:extent cx="2809875" cy="2162175"/>
                  <wp:effectExtent l="0" t="0" r="0" b="0"/>
                  <wp:docPr id="105616" name="image140.png" descr="Image result for NÃºi lá»­a infographic"/>
                  <wp:cNvGraphicFramePr/>
                  <a:graphic xmlns:a="http://schemas.openxmlformats.org/drawingml/2006/main">
                    <a:graphicData uri="http://schemas.openxmlformats.org/drawingml/2006/picture">
                      <pic:pic xmlns:pic="http://schemas.openxmlformats.org/drawingml/2006/picture">
                        <pic:nvPicPr>
                          <pic:cNvPr id="0" name="image140.png" descr="Image result for NÃºi lá»­a infographic"/>
                          <pic:cNvPicPr preferRelativeResize="0"/>
                        </pic:nvPicPr>
                        <pic:blipFill>
                          <a:blip r:embed="rId22"/>
                          <a:srcRect/>
                          <a:stretch>
                            <a:fillRect/>
                          </a:stretch>
                        </pic:blipFill>
                        <pic:spPr>
                          <a:xfrm>
                            <a:off x="0" y="0"/>
                            <a:ext cx="2809875" cy="2162175"/>
                          </a:xfrm>
                          <a:prstGeom prst="rect">
                            <a:avLst/>
                          </a:prstGeom>
                          <a:ln/>
                        </pic:spPr>
                      </pic:pic>
                    </a:graphicData>
                  </a:graphic>
                </wp:inline>
              </w:drawing>
            </w:r>
          </w:p>
        </w:tc>
      </w:tr>
    </w:tbl>
    <w:p w:rsidR="00645529" w:rsidRPr="000B0E67" w:rsidRDefault="00645529" w:rsidP="00645529">
      <w:pPr>
        <w:spacing w:line="288" w:lineRule="auto"/>
        <w:ind w:right="-172"/>
        <w:rPr>
          <w:rFonts w:asciiTheme="majorHAnsi" w:hAnsiTheme="majorHAnsi"/>
          <w:sz w:val="24"/>
          <w:szCs w:val="24"/>
        </w:rPr>
      </w:pPr>
      <w:r w:rsidRPr="000B0E67">
        <w:rPr>
          <w:rFonts w:asciiTheme="majorHAnsi" w:hAnsiTheme="majorHAnsi"/>
          <w:color w:val="000000"/>
          <w:sz w:val="24"/>
          <w:szCs w:val="24"/>
        </w:rPr>
        <w:t>1/</w:t>
      </w:r>
      <w:hyperlink r:id="rId23">
        <w:r w:rsidRPr="000B0E67">
          <w:rPr>
            <w:rFonts w:asciiTheme="majorHAnsi" w:hAnsiTheme="majorHAnsi"/>
            <w:color w:val="0000FF"/>
            <w:sz w:val="24"/>
            <w:szCs w:val="24"/>
            <w:u w:val="single"/>
          </w:rPr>
          <w:t>https://news.zing.vn/ngay-kinh-hoang-vi-dong-dat-song-than-o-nhat-5-nam-truoc-post632711.html</w:t>
        </w:r>
      </w:hyperlink>
    </w:p>
    <w:p w:rsidR="00645529" w:rsidRPr="000B0E67" w:rsidRDefault="00645529" w:rsidP="00645529">
      <w:pPr>
        <w:spacing w:line="288" w:lineRule="auto"/>
        <w:ind w:right="-172"/>
        <w:rPr>
          <w:rFonts w:asciiTheme="majorHAnsi" w:hAnsiTheme="majorHAnsi"/>
          <w:sz w:val="24"/>
          <w:szCs w:val="24"/>
        </w:rPr>
      </w:pPr>
      <w:r w:rsidRPr="000B0E67">
        <w:rPr>
          <w:rFonts w:asciiTheme="majorHAnsi" w:hAnsiTheme="majorHAnsi"/>
          <w:sz w:val="24"/>
          <w:szCs w:val="24"/>
        </w:rPr>
        <w:lastRenderedPageBreak/>
        <w:t xml:space="preserve">2/ </w:t>
      </w:r>
      <w:hyperlink r:id="rId24">
        <w:r w:rsidRPr="000B0E67">
          <w:rPr>
            <w:rFonts w:asciiTheme="majorHAnsi" w:hAnsiTheme="majorHAnsi"/>
            <w:color w:val="0000FF"/>
            <w:sz w:val="24"/>
            <w:szCs w:val="24"/>
            <w:u w:val="single"/>
          </w:rPr>
          <w:t>https://tuoitre.vn/dong-dat-nepal-hon-1200-nguoi-thiet-mang-738878.htm</w:t>
        </w:r>
      </w:hyperlink>
    </w:p>
    <w:p w:rsidR="00645529" w:rsidRPr="000B0E67" w:rsidRDefault="00645529" w:rsidP="00645529">
      <w:pPr>
        <w:spacing w:line="288" w:lineRule="auto"/>
        <w:ind w:right="-172"/>
        <w:rPr>
          <w:rFonts w:asciiTheme="majorHAnsi" w:hAnsiTheme="majorHAnsi"/>
          <w:sz w:val="24"/>
          <w:szCs w:val="24"/>
        </w:rPr>
      </w:pPr>
      <w:r w:rsidRPr="000B0E67">
        <w:rPr>
          <w:rFonts w:asciiTheme="majorHAnsi" w:hAnsiTheme="majorHAnsi"/>
          <w:sz w:val="24"/>
          <w:szCs w:val="24"/>
        </w:rPr>
        <w:t xml:space="preserve">3/ </w:t>
      </w:r>
      <w:hyperlink r:id="rId25">
        <w:r w:rsidRPr="000B0E67">
          <w:rPr>
            <w:rFonts w:asciiTheme="majorHAnsi" w:hAnsiTheme="majorHAnsi"/>
            <w:color w:val="0000FF"/>
            <w:sz w:val="24"/>
            <w:szCs w:val="24"/>
            <w:u w:val="single"/>
          </w:rPr>
          <w:t>https://www.tienphong.vn/cong-nghe/phat-hien-luc-dia-moi-nho-nhat-tre-nhat-mong-nhat-the-gioi-1121664.tpo</w:t>
        </w:r>
      </w:hyperlink>
    </w:p>
    <w:p w:rsidR="00645529" w:rsidRPr="000B0E67" w:rsidRDefault="00645529" w:rsidP="00645529">
      <w:pPr>
        <w:spacing w:line="288" w:lineRule="auto"/>
        <w:ind w:right="-172"/>
        <w:rPr>
          <w:rFonts w:asciiTheme="majorHAnsi" w:hAnsiTheme="majorHAnsi"/>
          <w:sz w:val="24"/>
          <w:szCs w:val="24"/>
        </w:rPr>
      </w:pPr>
      <w:r w:rsidRPr="000B0E67">
        <w:rPr>
          <w:rFonts w:asciiTheme="majorHAnsi" w:hAnsiTheme="majorHAnsi"/>
          <w:sz w:val="24"/>
          <w:szCs w:val="24"/>
        </w:rPr>
        <w:t xml:space="preserve">4/ </w:t>
      </w:r>
      <w:hyperlink r:id="rId26">
        <w:r w:rsidRPr="000B0E67">
          <w:rPr>
            <w:rFonts w:asciiTheme="majorHAnsi" w:hAnsiTheme="majorHAnsi"/>
            <w:color w:val="0000FF"/>
            <w:sz w:val="24"/>
            <w:szCs w:val="24"/>
            <w:u w:val="single"/>
          </w:rPr>
          <w:t>https://vnexpress.net/infographics/mo-phong-hoat-dong-cua-dong-dat-tu-nhien-3710211.html</w:t>
        </w:r>
      </w:hyperlink>
    </w:p>
    <w:p w:rsidR="00645529" w:rsidRPr="000B0E67" w:rsidRDefault="00645529" w:rsidP="00645529">
      <w:pPr>
        <w:spacing w:line="288" w:lineRule="auto"/>
        <w:ind w:right="-172"/>
        <w:rPr>
          <w:rFonts w:asciiTheme="majorHAnsi" w:hAnsiTheme="majorHAnsi"/>
          <w:sz w:val="24"/>
          <w:szCs w:val="24"/>
        </w:rPr>
      </w:pPr>
      <w:r w:rsidRPr="000B0E67">
        <w:rPr>
          <w:rFonts w:asciiTheme="majorHAnsi" w:hAnsiTheme="majorHAnsi"/>
          <w:sz w:val="24"/>
          <w:szCs w:val="24"/>
        </w:rPr>
        <w:t xml:space="preserve">5/ </w:t>
      </w:r>
      <w:hyperlink r:id="rId27">
        <w:r w:rsidRPr="000B0E67">
          <w:rPr>
            <w:rFonts w:asciiTheme="majorHAnsi" w:hAnsiTheme="majorHAnsi"/>
            <w:color w:val="0000FF"/>
            <w:sz w:val="24"/>
            <w:szCs w:val="24"/>
            <w:u w:val="single"/>
          </w:rPr>
          <w:t>https://laodong.vn/infographic/infographic-nhin-lai-nhung-hinh-anh-kinh-hoang-cua-tham-hoa-dong-dat-song-than-o-nhat-ban-sau-7-nam-595156.ldo</w:t>
        </w:r>
      </w:hyperlink>
    </w:p>
    <w:p w:rsidR="00645529" w:rsidRPr="000B0E67" w:rsidRDefault="00645529" w:rsidP="00645529">
      <w:pPr>
        <w:spacing w:line="288" w:lineRule="auto"/>
        <w:ind w:right="-172"/>
        <w:rPr>
          <w:rFonts w:asciiTheme="majorHAnsi" w:hAnsiTheme="majorHAnsi"/>
          <w:color w:val="000000"/>
          <w:sz w:val="24"/>
          <w:szCs w:val="24"/>
        </w:rPr>
      </w:pPr>
    </w:p>
    <w:p w:rsidR="00343539" w:rsidRPr="000B0E67" w:rsidRDefault="00343539" w:rsidP="00645529">
      <w:pPr>
        <w:tabs>
          <w:tab w:val="left" w:pos="1665"/>
        </w:tabs>
        <w:rPr>
          <w:sz w:val="24"/>
          <w:szCs w:val="24"/>
        </w:rPr>
      </w:pPr>
    </w:p>
    <w:sectPr w:rsidR="00343539" w:rsidRPr="000B0E67" w:rsidSect="001B7866">
      <w:headerReference w:type="default" r:id="rId28"/>
      <w:pgSz w:w="12240" w:h="15840"/>
      <w:pgMar w:top="960" w:right="1100" w:bottom="280" w:left="1720" w:header="687" w:footer="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A2FF3" w:rsidRDefault="00CA2FF3">
      <w:r>
        <w:separator/>
      </w:r>
    </w:p>
  </w:endnote>
  <w:endnote w:type="continuationSeparator" w:id="1">
    <w:p w:rsidR="00CA2FF3" w:rsidRDefault="00CA2FF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A2FF3" w:rsidRDefault="00CA2FF3">
      <w:r>
        <w:separator/>
      </w:r>
    </w:p>
  </w:footnote>
  <w:footnote w:type="continuationSeparator" w:id="1">
    <w:p w:rsidR="00CA2FF3" w:rsidRDefault="00CA2FF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3539" w:rsidRDefault="001B7866">
    <w:pPr>
      <w:pStyle w:val="BodyText"/>
      <w:spacing w:before="0" w:line="14" w:lineRule="auto"/>
      <w:ind w:left="0" w:firstLine="0"/>
      <w:rPr>
        <w:i w:val="0"/>
        <w:sz w:val="20"/>
      </w:rPr>
    </w:pPr>
    <w:r w:rsidRPr="001B7866">
      <w:pict>
        <v:shapetype id="_x0000_t202" coordsize="21600,21600" o:spt="202" path="m,l,21600r21600,l21600,xe">
          <v:stroke joinstyle="miter"/>
          <v:path gradientshapeok="t" o:connecttype="rect"/>
        </v:shapetype>
        <v:shape id="_x0000_s2049" type="#_x0000_t202" style="position:absolute;margin-left:312.7pt;margin-top:33.35pt;width:12.6pt;height:16.6pt;z-index:-251658752;mso-position-horizontal-relative:page;mso-position-vertical-relative:page" filled="f" stroked="f">
          <v:textbox inset="0,0,0,0">
            <w:txbxContent>
              <w:p w:rsidR="00343539" w:rsidRDefault="001B7866">
                <w:pPr>
                  <w:spacing w:before="12"/>
                  <w:ind w:left="60"/>
                  <w:rPr>
                    <w:sz w:val="26"/>
                  </w:rPr>
                </w:pPr>
                <w:r>
                  <w:fldChar w:fldCharType="begin"/>
                </w:r>
                <w:r w:rsidR="00645529">
                  <w:rPr>
                    <w:w w:val="101"/>
                    <w:sz w:val="26"/>
                  </w:rPr>
                  <w:instrText xml:space="preserve"> PAGE </w:instrText>
                </w:r>
                <w:r>
                  <w:fldChar w:fldCharType="separate"/>
                </w:r>
                <w:r w:rsidR="00DE0A02">
                  <w:rPr>
                    <w:noProof/>
                    <w:w w:val="101"/>
                    <w:sz w:val="26"/>
                  </w:rPr>
                  <w:t>2</w:t>
                </w:r>
                <w:r>
                  <w:fldChar w:fldCharType="end"/>
                </w:r>
              </w:p>
            </w:txbxContent>
          </v:textbox>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D31B10"/>
    <w:multiLevelType w:val="hybridMultilevel"/>
    <w:tmpl w:val="F0EA016A"/>
    <w:lvl w:ilvl="0" w:tplc="A25ADE3A">
      <w:start w:val="1"/>
      <w:numFmt w:val="lowerLetter"/>
      <w:lvlText w:val="%1)"/>
      <w:lvlJc w:val="left"/>
      <w:pPr>
        <w:ind w:left="399" w:hanging="281"/>
        <w:jc w:val="left"/>
      </w:pPr>
      <w:rPr>
        <w:rFonts w:ascii="Times New Roman" w:eastAsia="Times New Roman" w:hAnsi="Times New Roman" w:cs="Times New Roman" w:hint="default"/>
        <w:spacing w:val="0"/>
        <w:w w:val="101"/>
        <w:sz w:val="26"/>
        <w:szCs w:val="26"/>
        <w:lang w:eastAsia="en-US" w:bidi="ar-SA"/>
      </w:rPr>
    </w:lvl>
    <w:lvl w:ilvl="1" w:tplc="ED822F4E">
      <w:numFmt w:val="bullet"/>
      <w:lvlText w:val="•"/>
      <w:lvlJc w:val="left"/>
      <w:pPr>
        <w:ind w:left="1302" w:hanging="281"/>
      </w:pPr>
      <w:rPr>
        <w:rFonts w:hint="default"/>
        <w:lang w:eastAsia="en-US" w:bidi="ar-SA"/>
      </w:rPr>
    </w:lvl>
    <w:lvl w:ilvl="2" w:tplc="43B4A93E">
      <w:numFmt w:val="bullet"/>
      <w:lvlText w:val="•"/>
      <w:lvlJc w:val="left"/>
      <w:pPr>
        <w:ind w:left="2204" w:hanging="281"/>
      </w:pPr>
      <w:rPr>
        <w:rFonts w:hint="default"/>
        <w:lang w:eastAsia="en-US" w:bidi="ar-SA"/>
      </w:rPr>
    </w:lvl>
    <w:lvl w:ilvl="3" w:tplc="33D85530">
      <w:numFmt w:val="bullet"/>
      <w:lvlText w:val="•"/>
      <w:lvlJc w:val="left"/>
      <w:pPr>
        <w:ind w:left="3106" w:hanging="281"/>
      </w:pPr>
      <w:rPr>
        <w:rFonts w:hint="default"/>
        <w:lang w:eastAsia="en-US" w:bidi="ar-SA"/>
      </w:rPr>
    </w:lvl>
    <w:lvl w:ilvl="4" w:tplc="8DB49F74">
      <w:numFmt w:val="bullet"/>
      <w:lvlText w:val="•"/>
      <w:lvlJc w:val="left"/>
      <w:pPr>
        <w:ind w:left="4008" w:hanging="281"/>
      </w:pPr>
      <w:rPr>
        <w:rFonts w:hint="default"/>
        <w:lang w:eastAsia="en-US" w:bidi="ar-SA"/>
      </w:rPr>
    </w:lvl>
    <w:lvl w:ilvl="5" w:tplc="B2B08498">
      <w:numFmt w:val="bullet"/>
      <w:lvlText w:val="•"/>
      <w:lvlJc w:val="left"/>
      <w:pPr>
        <w:ind w:left="4910" w:hanging="281"/>
      </w:pPr>
      <w:rPr>
        <w:rFonts w:hint="default"/>
        <w:lang w:eastAsia="en-US" w:bidi="ar-SA"/>
      </w:rPr>
    </w:lvl>
    <w:lvl w:ilvl="6" w:tplc="2B3E722A">
      <w:numFmt w:val="bullet"/>
      <w:lvlText w:val="•"/>
      <w:lvlJc w:val="left"/>
      <w:pPr>
        <w:ind w:left="5812" w:hanging="281"/>
      </w:pPr>
      <w:rPr>
        <w:rFonts w:hint="default"/>
        <w:lang w:eastAsia="en-US" w:bidi="ar-SA"/>
      </w:rPr>
    </w:lvl>
    <w:lvl w:ilvl="7" w:tplc="231E8650">
      <w:numFmt w:val="bullet"/>
      <w:lvlText w:val="•"/>
      <w:lvlJc w:val="left"/>
      <w:pPr>
        <w:ind w:left="6714" w:hanging="281"/>
      </w:pPr>
      <w:rPr>
        <w:rFonts w:hint="default"/>
        <w:lang w:eastAsia="en-US" w:bidi="ar-SA"/>
      </w:rPr>
    </w:lvl>
    <w:lvl w:ilvl="8" w:tplc="21C86F6A">
      <w:numFmt w:val="bullet"/>
      <w:lvlText w:val="•"/>
      <w:lvlJc w:val="left"/>
      <w:pPr>
        <w:ind w:left="7616" w:hanging="281"/>
      </w:pPr>
      <w:rPr>
        <w:rFonts w:hint="default"/>
        <w:lang w:eastAsia="en-US" w:bidi="ar-SA"/>
      </w:rPr>
    </w:lvl>
  </w:abstractNum>
  <w:abstractNum w:abstractNumId="1">
    <w:nsid w:val="11FD3969"/>
    <w:multiLevelType w:val="hybridMultilevel"/>
    <w:tmpl w:val="8460CD12"/>
    <w:lvl w:ilvl="0" w:tplc="E51ABCEE">
      <w:numFmt w:val="bullet"/>
      <w:lvlText w:val="-"/>
      <w:lvlJc w:val="left"/>
      <w:pPr>
        <w:ind w:left="399" w:hanging="174"/>
      </w:pPr>
      <w:rPr>
        <w:rFonts w:ascii="Times New Roman" w:eastAsia="Times New Roman" w:hAnsi="Times New Roman" w:cs="Times New Roman" w:hint="default"/>
        <w:w w:val="101"/>
        <w:sz w:val="26"/>
        <w:szCs w:val="26"/>
        <w:lang w:eastAsia="en-US" w:bidi="ar-SA"/>
      </w:rPr>
    </w:lvl>
    <w:lvl w:ilvl="1" w:tplc="66FC2C98">
      <w:numFmt w:val="bullet"/>
      <w:lvlText w:val="•"/>
      <w:lvlJc w:val="left"/>
      <w:pPr>
        <w:ind w:left="1302" w:hanging="174"/>
      </w:pPr>
      <w:rPr>
        <w:rFonts w:hint="default"/>
        <w:lang w:eastAsia="en-US" w:bidi="ar-SA"/>
      </w:rPr>
    </w:lvl>
    <w:lvl w:ilvl="2" w:tplc="0F78F1FE">
      <w:numFmt w:val="bullet"/>
      <w:lvlText w:val="•"/>
      <w:lvlJc w:val="left"/>
      <w:pPr>
        <w:ind w:left="2204" w:hanging="174"/>
      </w:pPr>
      <w:rPr>
        <w:rFonts w:hint="default"/>
        <w:lang w:eastAsia="en-US" w:bidi="ar-SA"/>
      </w:rPr>
    </w:lvl>
    <w:lvl w:ilvl="3" w:tplc="67385EC4">
      <w:numFmt w:val="bullet"/>
      <w:lvlText w:val="•"/>
      <w:lvlJc w:val="left"/>
      <w:pPr>
        <w:ind w:left="3106" w:hanging="174"/>
      </w:pPr>
      <w:rPr>
        <w:rFonts w:hint="default"/>
        <w:lang w:eastAsia="en-US" w:bidi="ar-SA"/>
      </w:rPr>
    </w:lvl>
    <w:lvl w:ilvl="4" w:tplc="FDECE150">
      <w:numFmt w:val="bullet"/>
      <w:lvlText w:val="•"/>
      <w:lvlJc w:val="left"/>
      <w:pPr>
        <w:ind w:left="4008" w:hanging="174"/>
      </w:pPr>
      <w:rPr>
        <w:rFonts w:hint="default"/>
        <w:lang w:eastAsia="en-US" w:bidi="ar-SA"/>
      </w:rPr>
    </w:lvl>
    <w:lvl w:ilvl="5" w:tplc="366630E8">
      <w:numFmt w:val="bullet"/>
      <w:lvlText w:val="•"/>
      <w:lvlJc w:val="left"/>
      <w:pPr>
        <w:ind w:left="4910" w:hanging="174"/>
      </w:pPr>
      <w:rPr>
        <w:rFonts w:hint="default"/>
        <w:lang w:eastAsia="en-US" w:bidi="ar-SA"/>
      </w:rPr>
    </w:lvl>
    <w:lvl w:ilvl="6" w:tplc="7B54D504">
      <w:numFmt w:val="bullet"/>
      <w:lvlText w:val="•"/>
      <w:lvlJc w:val="left"/>
      <w:pPr>
        <w:ind w:left="5812" w:hanging="174"/>
      </w:pPr>
      <w:rPr>
        <w:rFonts w:hint="default"/>
        <w:lang w:eastAsia="en-US" w:bidi="ar-SA"/>
      </w:rPr>
    </w:lvl>
    <w:lvl w:ilvl="7" w:tplc="BA18AA08">
      <w:numFmt w:val="bullet"/>
      <w:lvlText w:val="•"/>
      <w:lvlJc w:val="left"/>
      <w:pPr>
        <w:ind w:left="6714" w:hanging="174"/>
      </w:pPr>
      <w:rPr>
        <w:rFonts w:hint="default"/>
        <w:lang w:eastAsia="en-US" w:bidi="ar-SA"/>
      </w:rPr>
    </w:lvl>
    <w:lvl w:ilvl="8" w:tplc="99BA231E">
      <w:numFmt w:val="bullet"/>
      <w:lvlText w:val="•"/>
      <w:lvlJc w:val="left"/>
      <w:pPr>
        <w:ind w:left="7616" w:hanging="174"/>
      </w:pPr>
      <w:rPr>
        <w:rFonts w:hint="default"/>
        <w:lang w:eastAsia="en-US" w:bidi="ar-SA"/>
      </w:rPr>
    </w:lvl>
  </w:abstractNum>
  <w:abstractNum w:abstractNumId="2">
    <w:nsid w:val="1E196DC0"/>
    <w:multiLevelType w:val="hybridMultilevel"/>
    <w:tmpl w:val="5986EC88"/>
    <w:lvl w:ilvl="0" w:tplc="5D8C6032">
      <w:start w:val="1"/>
      <w:numFmt w:val="upperRoman"/>
      <w:lvlText w:val="%1."/>
      <w:lvlJc w:val="left"/>
      <w:pPr>
        <w:ind w:left="945" w:hanging="235"/>
        <w:jc w:val="left"/>
      </w:pPr>
      <w:rPr>
        <w:rFonts w:ascii="Times New Roman" w:eastAsia="Times New Roman" w:hAnsi="Times New Roman" w:cs="Times New Roman" w:hint="default"/>
        <w:b/>
        <w:bCs/>
        <w:w w:val="101"/>
        <w:sz w:val="26"/>
        <w:szCs w:val="26"/>
        <w:lang w:eastAsia="en-US" w:bidi="ar-SA"/>
      </w:rPr>
    </w:lvl>
    <w:lvl w:ilvl="1" w:tplc="F42E2E78">
      <w:numFmt w:val="bullet"/>
      <w:lvlText w:val="•"/>
      <w:lvlJc w:val="left"/>
      <w:pPr>
        <w:ind w:left="1968" w:hanging="235"/>
      </w:pPr>
      <w:rPr>
        <w:rFonts w:hint="default"/>
        <w:lang w:eastAsia="en-US" w:bidi="ar-SA"/>
      </w:rPr>
    </w:lvl>
    <w:lvl w:ilvl="2" w:tplc="1264FDDA">
      <w:numFmt w:val="bullet"/>
      <w:lvlText w:val="•"/>
      <w:lvlJc w:val="left"/>
      <w:pPr>
        <w:ind w:left="2796" w:hanging="235"/>
      </w:pPr>
      <w:rPr>
        <w:rFonts w:hint="default"/>
        <w:lang w:eastAsia="en-US" w:bidi="ar-SA"/>
      </w:rPr>
    </w:lvl>
    <w:lvl w:ilvl="3" w:tplc="43407388">
      <w:numFmt w:val="bullet"/>
      <w:lvlText w:val="•"/>
      <w:lvlJc w:val="left"/>
      <w:pPr>
        <w:ind w:left="3624" w:hanging="235"/>
      </w:pPr>
      <w:rPr>
        <w:rFonts w:hint="default"/>
        <w:lang w:eastAsia="en-US" w:bidi="ar-SA"/>
      </w:rPr>
    </w:lvl>
    <w:lvl w:ilvl="4" w:tplc="95EE33B2">
      <w:numFmt w:val="bullet"/>
      <w:lvlText w:val="•"/>
      <w:lvlJc w:val="left"/>
      <w:pPr>
        <w:ind w:left="4452" w:hanging="235"/>
      </w:pPr>
      <w:rPr>
        <w:rFonts w:hint="default"/>
        <w:lang w:eastAsia="en-US" w:bidi="ar-SA"/>
      </w:rPr>
    </w:lvl>
    <w:lvl w:ilvl="5" w:tplc="C1EE43F4">
      <w:numFmt w:val="bullet"/>
      <w:lvlText w:val="•"/>
      <w:lvlJc w:val="left"/>
      <w:pPr>
        <w:ind w:left="5280" w:hanging="235"/>
      </w:pPr>
      <w:rPr>
        <w:rFonts w:hint="default"/>
        <w:lang w:eastAsia="en-US" w:bidi="ar-SA"/>
      </w:rPr>
    </w:lvl>
    <w:lvl w:ilvl="6" w:tplc="5AE69AAA">
      <w:numFmt w:val="bullet"/>
      <w:lvlText w:val="•"/>
      <w:lvlJc w:val="left"/>
      <w:pPr>
        <w:ind w:left="6108" w:hanging="235"/>
      </w:pPr>
      <w:rPr>
        <w:rFonts w:hint="default"/>
        <w:lang w:eastAsia="en-US" w:bidi="ar-SA"/>
      </w:rPr>
    </w:lvl>
    <w:lvl w:ilvl="7" w:tplc="1A3AA302">
      <w:numFmt w:val="bullet"/>
      <w:lvlText w:val="•"/>
      <w:lvlJc w:val="left"/>
      <w:pPr>
        <w:ind w:left="6936" w:hanging="235"/>
      </w:pPr>
      <w:rPr>
        <w:rFonts w:hint="default"/>
        <w:lang w:eastAsia="en-US" w:bidi="ar-SA"/>
      </w:rPr>
    </w:lvl>
    <w:lvl w:ilvl="8" w:tplc="ECFE686A">
      <w:numFmt w:val="bullet"/>
      <w:lvlText w:val="•"/>
      <w:lvlJc w:val="left"/>
      <w:pPr>
        <w:ind w:left="7764" w:hanging="235"/>
      </w:pPr>
      <w:rPr>
        <w:rFonts w:hint="default"/>
        <w:lang w:eastAsia="en-US" w:bidi="ar-SA"/>
      </w:rPr>
    </w:lvl>
  </w:abstractNum>
  <w:abstractNum w:abstractNumId="3">
    <w:nsid w:val="20865D4B"/>
    <w:multiLevelType w:val="hybridMultilevel"/>
    <w:tmpl w:val="99E44234"/>
    <w:lvl w:ilvl="0" w:tplc="0E6A591A">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50869F1"/>
    <w:multiLevelType w:val="hybridMultilevel"/>
    <w:tmpl w:val="D92A9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8295D62"/>
    <w:multiLevelType w:val="multilevel"/>
    <w:tmpl w:val="85C67444"/>
    <w:lvl w:ilvl="0">
      <w:start w:val="1"/>
      <w:numFmt w:val="upperLett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
    <w:nsid w:val="2BE06388"/>
    <w:multiLevelType w:val="hybridMultilevel"/>
    <w:tmpl w:val="38D49864"/>
    <w:lvl w:ilvl="0" w:tplc="AD10ABA4">
      <w:start w:val="1"/>
      <w:numFmt w:val="decimal"/>
      <w:lvlText w:val="%1."/>
      <w:lvlJc w:val="left"/>
      <w:pPr>
        <w:ind w:left="399" w:hanging="253"/>
        <w:jc w:val="left"/>
      </w:pPr>
      <w:rPr>
        <w:rFonts w:ascii="Times New Roman" w:eastAsia="Times New Roman" w:hAnsi="Times New Roman" w:cs="Times New Roman" w:hint="default"/>
        <w:b/>
        <w:bCs/>
        <w:w w:val="101"/>
        <w:sz w:val="26"/>
        <w:szCs w:val="26"/>
        <w:lang w:eastAsia="en-US" w:bidi="ar-SA"/>
      </w:rPr>
    </w:lvl>
    <w:lvl w:ilvl="1" w:tplc="34D42FDE">
      <w:numFmt w:val="bullet"/>
      <w:lvlText w:val="•"/>
      <w:lvlJc w:val="left"/>
      <w:pPr>
        <w:ind w:left="1302" w:hanging="253"/>
      </w:pPr>
      <w:rPr>
        <w:rFonts w:hint="default"/>
        <w:lang w:eastAsia="en-US" w:bidi="ar-SA"/>
      </w:rPr>
    </w:lvl>
    <w:lvl w:ilvl="2" w:tplc="D2664A1C">
      <w:numFmt w:val="bullet"/>
      <w:lvlText w:val="•"/>
      <w:lvlJc w:val="left"/>
      <w:pPr>
        <w:ind w:left="2204" w:hanging="253"/>
      </w:pPr>
      <w:rPr>
        <w:rFonts w:hint="default"/>
        <w:lang w:eastAsia="en-US" w:bidi="ar-SA"/>
      </w:rPr>
    </w:lvl>
    <w:lvl w:ilvl="3" w:tplc="71DEBCF2">
      <w:numFmt w:val="bullet"/>
      <w:lvlText w:val="•"/>
      <w:lvlJc w:val="left"/>
      <w:pPr>
        <w:ind w:left="3106" w:hanging="253"/>
      </w:pPr>
      <w:rPr>
        <w:rFonts w:hint="default"/>
        <w:lang w:eastAsia="en-US" w:bidi="ar-SA"/>
      </w:rPr>
    </w:lvl>
    <w:lvl w:ilvl="4" w:tplc="0EA8AD0A">
      <w:numFmt w:val="bullet"/>
      <w:lvlText w:val="•"/>
      <w:lvlJc w:val="left"/>
      <w:pPr>
        <w:ind w:left="4008" w:hanging="253"/>
      </w:pPr>
      <w:rPr>
        <w:rFonts w:hint="default"/>
        <w:lang w:eastAsia="en-US" w:bidi="ar-SA"/>
      </w:rPr>
    </w:lvl>
    <w:lvl w:ilvl="5" w:tplc="C978ABF6">
      <w:numFmt w:val="bullet"/>
      <w:lvlText w:val="•"/>
      <w:lvlJc w:val="left"/>
      <w:pPr>
        <w:ind w:left="4910" w:hanging="253"/>
      </w:pPr>
      <w:rPr>
        <w:rFonts w:hint="default"/>
        <w:lang w:eastAsia="en-US" w:bidi="ar-SA"/>
      </w:rPr>
    </w:lvl>
    <w:lvl w:ilvl="6" w:tplc="9782BE34">
      <w:numFmt w:val="bullet"/>
      <w:lvlText w:val="•"/>
      <w:lvlJc w:val="left"/>
      <w:pPr>
        <w:ind w:left="5812" w:hanging="253"/>
      </w:pPr>
      <w:rPr>
        <w:rFonts w:hint="default"/>
        <w:lang w:eastAsia="en-US" w:bidi="ar-SA"/>
      </w:rPr>
    </w:lvl>
    <w:lvl w:ilvl="7" w:tplc="6C22CA64">
      <w:numFmt w:val="bullet"/>
      <w:lvlText w:val="•"/>
      <w:lvlJc w:val="left"/>
      <w:pPr>
        <w:ind w:left="6714" w:hanging="253"/>
      </w:pPr>
      <w:rPr>
        <w:rFonts w:hint="default"/>
        <w:lang w:eastAsia="en-US" w:bidi="ar-SA"/>
      </w:rPr>
    </w:lvl>
    <w:lvl w:ilvl="8" w:tplc="F93C32F2">
      <w:numFmt w:val="bullet"/>
      <w:lvlText w:val="•"/>
      <w:lvlJc w:val="left"/>
      <w:pPr>
        <w:ind w:left="7616" w:hanging="253"/>
      </w:pPr>
      <w:rPr>
        <w:rFonts w:hint="default"/>
        <w:lang w:eastAsia="en-US" w:bidi="ar-SA"/>
      </w:rPr>
    </w:lvl>
  </w:abstractNum>
  <w:abstractNum w:abstractNumId="7">
    <w:nsid w:val="34AC5F36"/>
    <w:multiLevelType w:val="hybridMultilevel"/>
    <w:tmpl w:val="757A24BE"/>
    <w:lvl w:ilvl="0" w:tplc="7AD6E840">
      <w:start w:val="2"/>
      <w:numFmt w:val="upperRoman"/>
      <w:lvlText w:val="%1."/>
      <w:lvlJc w:val="left"/>
      <w:pPr>
        <w:ind w:left="1080" w:hanging="72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0B179BF"/>
    <w:multiLevelType w:val="hybridMultilevel"/>
    <w:tmpl w:val="791E1844"/>
    <w:lvl w:ilvl="0" w:tplc="6AC0AD78">
      <w:start w:val="2"/>
      <w:numFmt w:val="upperRoman"/>
      <w:lvlText w:val="%1."/>
      <w:lvlJc w:val="left"/>
      <w:pPr>
        <w:ind w:left="1430" w:hanging="720"/>
      </w:pPr>
      <w:rPr>
        <w:rFonts w:hint="default"/>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9">
    <w:nsid w:val="48227375"/>
    <w:multiLevelType w:val="hybridMultilevel"/>
    <w:tmpl w:val="4EBA8E06"/>
    <w:lvl w:ilvl="0" w:tplc="0A32778A">
      <w:start w:val="1"/>
      <w:numFmt w:val="decimal"/>
      <w:lvlText w:val="%1."/>
      <w:lvlJc w:val="left"/>
      <w:pPr>
        <w:ind w:left="399" w:hanging="277"/>
        <w:jc w:val="left"/>
      </w:pPr>
      <w:rPr>
        <w:rFonts w:ascii="Times New Roman" w:eastAsia="Times New Roman" w:hAnsi="Times New Roman" w:cs="Times New Roman" w:hint="default"/>
        <w:w w:val="101"/>
        <w:sz w:val="26"/>
        <w:szCs w:val="26"/>
        <w:lang w:eastAsia="en-US" w:bidi="ar-SA"/>
      </w:rPr>
    </w:lvl>
    <w:lvl w:ilvl="1" w:tplc="61847CDA">
      <w:numFmt w:val="bullet"/>
      <w:lvlText w:val="•"/>
      <w:lvlJc w:val="left"/>
      <w:pPr>
        <w:ind w:left="1302" w:hanging="277"/>
      </w:pPr>
      <w:rPr>
        <w:rFonts w:hint="default"/>
        <w:lang w:eastAsia="en-US" w:bidi="ar-SA"/>
      </w:rPr>
    </w:lvl>
    <w:lvl w:ilvl="2" w:tplc="468CDA38">
      <w:numFmt w:val="bullet"/>
      <w:lvlText w:val="•"/>
      <w:lvlJc w:val="left"/>
      <w:pPr>
        <w:ind w:left="2204" w:hanging="277"/>
      </w:pPr>
      <w:rPr>
        <w:rFonts w:hint="default"/>
        <w:lang w:eastAsia="en-US" w:bidi="ar-SA"/>
      </w:rPr>
    </w:lvl>
    <w:lvl w:ilvl="3" w:tplc="49D24F9E">
      <w:numFmt w:val="bullet"/>
      <w:lvlText w:val="•"/>
      <w:lvlJc w:val="left"/>
      <w:pPr>
        <w:ind w:left="3106" w:hanging="277"/>
      </w:pPr>
      <w:rPr>
        <w:rFonts w:hint="default"/>
        <w:lang w:eastAsia="en-US" w:bidi="ar-SA"/>
      </w:rPr>
    </w:lvl>
    <w:lvl w:ilvl="4" w:tplc="E9588FA4">
      <w:numFmt w:val="bullet"/>
      <w:lvlText w:val="•"/>
      <w:lvlJc w:val="left"/>
      <w:pPr>
        <w:ind w:left="4008" w:hanging="277"/>
      </w:pPr>
      <w:rPr>
        <w:rFonts w:hint="default"/>
        <w:lang w:eastAsia="en-US" w:bidi="ar-SA"/>
      </w:rPr>
    </w:lvl>
    <w:lvl w:ilvl="5" w:tplc="FA24E54E">
      <w:numFmt w:val="bullet"/>
      <w:lvlText w:val="•"/>
      <w:lvlJc w:val="left"/>
      <w:pPr>
        <w:ind w:left="4910" w:hanging="277"/>
      </w:pPr>
      <w:rPr>
        <w:rFonts w:hint="default"/>
        <w:lang w:eastAsia="en-US" w:bidi="ar-SA"/>
      </w:rPr>
    </w:lvl>
    <w:lvl w:ilvl="6" w:tplc="9E18AC16">
      <w:numFmt w:val="bullet"/>
      <w:lvlText w:val="•"/>
      <w:lvlJc w:val="left"/>
      <w:pPr>
        <w:ind w:left="5812" w:hanging="277"/>
      </w:pPr>
      <w:rPr>
        <w:rFonts w:hint="default"/>
        <w:lang w:eastAsia="en-US" w:bidi="ar-SA"/>
      </w:rPr>
    </w:lvl>
    <w:lvl w:ilvl="7" w:tplc="31DE8D12">
      <w:numFmt w:val="bullet"/>
      <w:lvlText w:val="•"/>
      <w:lvlJc w:val="left"/>
      <w:pPr>
        <w:ind w:left="6714" w:hanging="277"/>
      </w:pPr>
      <w:rPr>
        <w:rFonts w:hint="default"/>
        <w:lang w:eastAsia="en-US" w:bidi="ar-SA"/>
      </w:rPr>
    </w:lvl>
    <w:lvl w:ilvl="8" w:tplc="6EECF2C4">
      <w:numFmt w:val="bullet"/>
      <w:lvlText w:val="•"/>
      <w:lvlJc w:val="left"/>
      <w:pPr>
        <w:ind w:left="7616" w:hanging="277"/>
      </w:pPr>
      <w:rPr>
        <w:rFonts w:hint="default"/>
        <w:lang w:eastAsia="en-US" w:bidi="ar-SA"/>
      </w:rPr>
    </w:lvl>
  </w:abstractNum>
  <w:abstractNum w:abstractNumId="10">
    <w:nsid w:val="567F1980"/>
    <w:multiLevelType w:val="hybridMultilevel"/>
    <w:tmpl w:val="E4482D18"/>
    <w:lvl w:ilvl="0" w:tplc="3AD6A7EE">
      <w:start w:val="1"/>
      <w:numFmt w:val="lowerLetter"/>
      <w:lvlText w:val="%1)"/>
      <w:lvlJc w:val="left"/>
      <w:pPr>
        <w:ind w:left="399" w:hanging="262"/>
        <w:jc w:val="left"/>
      </w:pPr>
      <w:rPr>
        <w:rFonts w:ascii="Times New Roman" w:eastAsia="Times New Roman" w:hAnsi="Times New Roman" w:cs="Times New Roman" w:hint="default"/>
        <w:spacing w:val="0"/>
        <w:w w:val="101"/>
        <w:sz w:val="26"/>
        <w:szCs w:val="26"/>
        <w:lang w:eastAsia="en-US" w:bidi="ar-SA"/>
      </w:rPr>
    </w:lvl>
    <w:lvl w:ilvl="1" w:tplc="C7ACBF72">
      <w:numFmt w:val="bullet"/>
      <w:lvlText w:val="•"/>
      <w:lvlJc w:val="left"/>
      <w:pPr>
        <w:ind w:left="1302" w:hanging="262"/>
      </w:pPr>
      <w:rPr>
        <w:rFonts w:hint="default"/>
        <w:lang w:eastAsia="en-US" w:bidi="ar-SA"/>
      </w:rPr>
    </w:lvl>
    <w:lvl w:ilvl="2" w:tplc="F0602BA4">
      <w:numFmt w:val="bullet"/>
      <w:lvlText w:val="•"/>
      <w:lvlJc w:val="left"/>
      <w:pPr>
        <w:ind w:left="2204" w:hanging="262"/>
      </w:pPr>
      <w:rPr>
        <w:rFonts w:hint="default"/>
        <w:lang w:eastAsia="en-US" w:bidi="ar-SA"/>
      </w:rPr>
    </w:lvl>
    <w:lvl w:ilvl="3" w:tplc="A26ECCD6">
      <w:numFmt w:val="bullet"/>
      <w:lvlText w:val="•"/>
      <w:lvlJc w:val="left"/>
      <w:pPr>
        <w:ind w:left="3106" w:hanging="262"/>
      </w:pPr>
      <w:rPr>
        <w:rFonts w:hint="default"/>
        <w:lang w:eastAsia="en-US" w:bidi="ar-SA"/>
      </w:rPr>
    </w:lvl>
    <w:lvl w:ilvl="4" w:tplc="DE749E52">
      <w:numFmt w:val="bullet"/>
      <w:lvlText w:val="•"/>
      <w:lvlJc w:val="left"/>
      <w:pPr>
        <w:ind w:left="4008" w:hanging="262"/>
      </w:pPr>
      <w:rPr>
        <w:rFonts w:hint="default"/>
        <w:lang w:eastAsia="en-US" w:bidi="ar-SA"/>
      </w:rPr>
    </w:lvl>
    <w:lvl w:ilvl="5" w:tplc="53AA3510">
      <w:numFmt w:val="bullet"/>
      <w:lvlText w:val="•"/>
      <w:lvlJc w:val="left"/>
      <w:pPr>
        <w:ind w:left="4910" w:hanging="262"/>
      </w:pPr>
      <w:rPr>
        <w:rFonts w:hint="default"/>
        <w:lang w:eastAsia="en-US" w:bidi="ar-SA"/>
      </w:rPr>
    </w:lvl>
    <w:lvl w:ilvl="6" w:tplc="2C32F584">
      <w:numFmt w:val="bullet"/>
      <w:lvlText w:val="•"/>
      <w:lvlJc w:val="left"/>
      <w:pPr>
        <w:ind w:left="5812" w:hanging="262"/>
      </w:pPr>
      <w:rPr>
        <w:rFonts w:hint="default"/>
        <w:lang w:eastAsia="en-US" w:bidi="ar-SA"/>
      </w:rPr>
    </w:lvl>
    <w:lvl w:ilvl="7" w:tplc="91282CB6">
      <w:numFmt w:val="bullet"/>
      <w:lvlText w:val="•"/>
      <w:lvlJc w:val="left"/>
      <w:pPr>
        <w:ind w:left="6714" w:hanging="262"/>
      </w:pPr>
      <w:rPr>
        <w:rFonts w:hint="default"/>
        <w:lang w:eastAsia="en-US" w:bidi="ar-SA"/>
      </w:rPr>
    </w:lvl>
    <w:lvl w:ilvl="8" w:tplc="CB82DD94">
      <w:numFmt w:val="bullet"/>
      <w:lvlText w:val="•"/>
      <w:lvlJc w:val="left"/>
      <w:pPr>
        <w:ind w:left="7616" w:hanging="262"/>
      </w:pPr>
      <w:rPr>
        <w:rFonts w:hint="default"/>
        <w:lang w:eastAsia="en-US" w:bidi="ar-SA"/>
      </w:rPr>
    </w:lvl>
  </w:abstractNum>
  <w:abstractNum w:abstractNumId="11">
    <w:nsid w:val="5F2564BF"/>
    <w:multiLevelType w:val="hybridMultilevel"/>
    <w:tmpl w:val="62C23374"/>
    <w:lvl w:ilvl="0" w:tplc="5D8C6032">
      <w:start w:val="1"/>
      <w:numFmt w:val="upperRoman"/>
      <w:lvlText w:val="%1."/>
      <w:lvlJc w:val="left"/>
      <w:pPr>
        <w:ind w:left="945" w:hanging="235"/>
        <w:jc w:val="left"/>
      </w:pPr>
      <w:rPr>
        <w:rFonts w:ascii="Times New Roman" w:eastAsia="Times New Roman" w:hAnsi="Times New Roman" w:cs="Times New Roman" w:hint="default"/>
        <w:b/>
        <w:bCs/>
        <w:w w:val="101"/>
        <w:sz w:val="26"/>
        <w:szCs w:val="26"/>
        <w:lang w:eastAsia="en-US" w:bidi="ar-SA"/>
      </w:rPr>
    </w:lvl>
    <w:lvl w:ilvl="1" w:tplc="F42E2E78">
      <w:numFmt w:val="bullet"/>
      <w:lvlText w:val="•"/>
      <w:lvlJc w:val="left"/>
      <w:pPr>
        <w:ind w:left="1968" w:hanging="235"/>
      </w:pPr>
      <w:rPr>
        <w:rFonts w:hint="default"/>
        <w:lang w:eastAsia="en-US" w:bidi="ar-SA"/>
      </w:rPr>
    </w:lvl>
    <w:lvl w:ilvl="2" w:tplc="1264FDDA">
      <w:numFmt w:val="bullet"/>
      <w:lvlText w:val="•"/>
      <w:lvlJc w:val="left"/>
      <w:pPr>
        <w:ind w:left="2796" w:hanging="235"/>
      </w:pPr>
      <w:rPr>
        <w:rFonts w:hint="default"/>
        <w:lang w:eastAsia="en-US" w:bidi="ar-SA"/>
      </w:rPr>
    </w:lvl>
    <w:lvl w:ilvl="3" w:tplc="43407388">
      <w:numFmt w:val="bullet"/>
      <w:lvlText w:val="•"/>
      <w:lvlJc w:val="left"/>
      <w:pPr>
        <w:ind w:left="3624" w:hanging="235"/>
      </w:pPr>
      <w:rPr>
        <w:rFonts w:hint="default"/>
        <w:lang w:eastAsia="en-US" w:bidi="ar-SA"/>
      </w:rPr>
    </w:lvl>
    <w:lvl w:ilvl="4" w:tplc="95EE33B2">
      <w:numFmt w:val="bullet"/>
      <w:lvlText w:val="•"/>
      <w:lvlJc w:val="left"/>
      <w:pPr>
        <w:ind w:left="4452" w:hanging="235"/>
      </w:pPr>
      <w:rPr>
        <w:rFonts w:hint="default"/>
        <w:lang w:eastAsia="en-US" w:bidi="ar-SA"/>
      </w:rPr>
    </w:lvl>
    <w:lvl w:ilvl="5" w:tplc="C1EE43F4">
      <w:numFmt w:val="bullet"/>
      <w:lvlText w:val="•"/>
      <w:lvlJc w:val="left"/>
      <w:pPr>
        <w:ind w:left="5280" w:hanging="235"/>
      </w:pPr>
      <w:rPr>
        <w:rFonts w:hint="default"/>
        <w:lang w:eastAsia="en-US" w:bidi="ar-SA"/>
      </w:rPr>
    </w:lvl>
    <w:lvl w:ilvl="6" w:tplc="5AE69AAA">
      <w:numFmt w:val="bullet"/>
      <w:lvlText w:val="•"/>
      <w:lvlJc w:val="left"/>
      <w:pPr>
        <w:ind w:left="6108" w:hanging="235"/>
      </w:pPr>
      <w:rPr>
        <w:rFonts w:hint="default"/>
        <w:lang w:eastAsia="en-US" w:bidi="ar-SA"/>
      </w:rPr>
    </w:lvl>
    <w:lvl w:ilvl="7" w:tplc="1A3AA302">
      <w:numFmt w:val="bullet"/>
      <w:lvlText w:val="•"/>
      <w:lvlJc w:val="left"/>
      <w:pPr>
        <w:ind w:left="6936" w:hanging="235"/>
      </w:pPr>
      <w:rPr>
        <w:rFonts w:hint="default"/>
        <w:lang w:eastAsia="en-US" w:bidi="ar-SA"/>
      </w:rPr>
    </w:lvl>
    <w:lvl w:ilvl="8" w:tplc="ECFE686A">
      <w:numFmt w:val="bullet"/>
      <w:lvlText w:val="•"/>
      <w:lvlJc w:val="left"/>
      <w:pPr>
        <w:ind w:left="7764" w:hanging="235"/>
      </w:pPr>
      <w:rPr>
        <w:rFonts w:hint="default"/>
        <w:lang w:eastAsia="en-US" w:bidi="ar-SA"/>
      </w:rPr>
    </w:lvl>
  </w:abstractNum>
  <w:abstractNum w:abstractNumId="12">
    <w:nsid w:val="62871CF1"/>
    <w:multiLevelType w:val="hybridMultilevel"/>
    <w:tmpl w:val="12080226"/>
    <w:lvl w:ilvl="0" w:tplc="A546D8EE">
      <w:start w:val="1"/>
      <w:numFmt w:val="lowerLetter"/>
      <w:lvlText w:val="%1)"/>
      <w:lvlJc w:val="left"/>
      <w:pPr>
        <w:ind w:left="399" w:hanging="262"/>
        <w:jc w:val="left"/>
      </w:pPr>
      <w:rPr>
        <w:rFonts w:ascii="Times New Roman" w:eastAsia="Times New Roman" w:hAnsi="Times New Roman" w:cs="Times New Roman" w:hint="default"/>
        <w:spacing w:val="0"/>
        <w:w w:val="101"/>
        <w:sz w:val="26"/>
        <w:szCs w:val="26"/>
        <w:lang w:eastAsia="en-US" w:bidi="ar-SA"/>
      </w:rPr>
    </w:lvl>
    <w:lvl w:ilvl="1" w:tplc="E11ECED4">
      <w:numFmt w:val="bullet"/>
      <w:lvlText w:val="•"/>
      <w:lvlJc w:val="left"/>
      <w:pPr>
        <w:ind w:left="1302" w:hanging="262"/>
      </w:pPr>
      <w:rPr>
        <w:rFonts w:hint="default"/>
        <w:lang w:eastAsia="en-US" w:bidi="ar-SA"/>
      </w:rPr>
    </w:lvl>
    <w:lvl w:ilvl="2" w:tplc="55A4C5F4">
      <w:numFmt w:val="bullet"/>
      <w:lvlText w:val="•"/>
      <w:lvlJc w:val="left"/>
      <w:pPr>
        <w:ind w:left="2204" w:hanging="262"/>
      </w:pPr>
      <w:rPr>
        <w:rFonts w:hint="default"/>
        <w:lang w:eastAsia="en-US" w:bidi="ar-SA"/>
      </w:rPr>
    </w:lvl>
    <w:lvl w:ilvl="3" w:tplc="C6449252">
      <w:numFmt w:val="bullet"/>
      <w:lvlText w:val="•"/>
      <w:lvlJc w:val="left"/>
      <w:pPr>
        <w:ind w:left="3106" w:hanging="262"/>
      </w:pPr>
      <w:rPr>
        <w:rFonts w:hint="default"/>
        <w:lang w:eastAsia="en-US" w:bidi="ar-SA"/>
      </w:rPr>
    </w:lvl>
    <w:lvl w:ilvl="4" w:tplc="C90A33F4">
      <w:numFmt w:val="bullet"/>
      <w:lvlText w:val="•"/>
      <w:lvlJc w:val="left"/>
      <w:pPr>
        <w:ind w:left="4008" w:hanging="262"/>
      </w:pPr>
      <w:rPr>
        <w:rFonts w:hint="default"/>
        <w:lang w:eastAsia="en-US" w:bidi="ar-SA"/>
      </w:rPr>
    </w:lvl>
    <w:lvl w:ilvl="5" w:tplc="80D2583C">
      <w:numFmt w:val="bullet"/>
      <w:lvlText w:val="•"/>
      <w:lvlJc w:val="left"/>
      <w:pPr>
        <w:ind w:left="4910" w:hanging="262"/>
      </w:pPr>
      <w:rPr>
        <w:rFonts w:hint="default"/>
        <w:lang w:eastAsia="en-US" w:bidi="ar-SA"/>
      </w:rPr>
    </w:lvl>
    <w:lvl w:ilvl="6" w:tplc="6E30AF4A">
      <w:numFmt w:val="bullet"/>
      <w:lvlText w:val="•"/>
      <w:lvlJc w:val="left"/>
      <w:pPr>
        <w:ind w:left="5812" w:hanging="262"/>
      </w:pPr>
      <w:rPr>
        <w:rFonts w:hint="default"/>
        <w:lang w:eastAsia="en-US" w:bidi="ar-SA"/>
      </w:rPr>
    </w:lvl>
    <w:lvl w:ilvl="7" w:tplc="3C50400E">
      <w:numFmt w:val="bullet"/>
      <w:lvlText w:val="•"/>
      <w:lvlJc w:val="left"/>
      <w:pPr>
        <w:ind w:left="6714" w:hanging="262"/>
      </w:pPr>
      <w:rPr>
        <w:rFonts w:hint="default"/>
        <w:lang w:eastAsia="en-US" w:bidi="ar-SA"/>
      </w:rPr>
    </w:lvl>
    <w:lvl w:ilvl="8" w:tplc="BC7A3222">
      <w:numFmt w:val="bullet"/>
      <w:lvlText w:val="•"/>
      <w:lvlJc w:val="left"/>
      <w:pPr>
        <w:ind w:left="7616" w:hanging="262"/>
      </w:pPr>
      <w:rPr>
        <w:rFonts w:hint="default"/>
        <w:lang w:eastAsia="en-US" w:bidi="ar-SA"/>
      </w:rPr>
    </w:lvl>
  </w:abstractNum>
  <w:abstractNum w:abstractNumId="13">
    <w:nsid w:val="699705EB"/>
    <w:multiLevelType w:val="hybridMultilevel"/>
    <w:tmpl w:val="4270357A"/>
    <w:lvl w:ilvl="0" w:tplc="5D8C6032">
      <w:start w:val="1"/>
      <w:numFmt w:val="upperRoman"/>
      <w:lvlText w:val="%1."/>
      <w:lvlJc w:val="left"/>
      <w:pPr>
        <w:ind w:left="377" w:hanging="235"/>
        <w:jc w:val="left"/>
      </w:pPr>
      <w:rPr>
        <w:rFonts w:ascii="Times New Roman" w:eastAsia="Times New Roman" w:hAnsi="Times New Roman" w:cs="Times New Roman" w:hint="default"/>
        <w:b/>
        <w:bCs/>
        <w:w w:val="101"/>
        <w:sz w:val="26"/>
        <w:szCs w:val="26"/>
        <w:lang w:eastAsia="en-US" w:bidi="ar-SA"/>
      </w:rPr>
    </w:lvl>
    <w:lvl w:ilvl="1" w:tplc="F42E2E78">
      <w:numFmt w:val="bullet"/>
      <w:lvlText w:val="•"/>
      <w:lvlJc w:val="left"/>
      <w:pPr>
        <w:ind w:left="1400" w:hanging="235"/>
      </w:pPr>
      <w:rPr>
        <w:rFonts w:hint="default"/>
        <w:lang w:eastAsia="en-US" w:bidi="ar-SA"/>
      </w:rPr>
    </w:lvl>
    <w:lvl w:ilvl="2" w:tplc="1264FDDA">
      <w:numFmt w:val="bullet"/>
      <w:lvlText w:val="•"/>
      <w:lvlJc w:val="left"/>
      <w:pPr>
        <w:ind w:left="2228" w:hanging="235"/>
      </w:pPr>
      <w:rPr>
        <w:rFonts w:hint="default"/>
        <w:lang w:eastAsia="en-US" w:bidi="ar-SA"/>
      </w:rPr>
    </w:lvl>
    <w:lvl w:ilvl="3" w:tplc="43407388">
      <w:numFmt w:val="bullet"/>
      <w:lvlText w:val="•"/>
      <w:lvlJc w:val="left"/>
      <w:pPr>
        <w:ind w:left="3056" w:hanging="235"/>
      </w:pPr>
      <w:rPr>
        <w:rFonts w:hint="default"/>
        <w:lang w:eastAsia="en-US" w:bidi="ar-SA"/>
      </w:rPr>
    </w:lvl>
    <w:lvl w:ilvl="4" w:tplc="95EE33B2">
      <w:numFmt w:val="bullet"/>
      <w:lvlText w:val="•"/>
      <w:lvlJc w:val="left"/>
      <w:pPr>
        <w:ind w:left="3884" w:hanging="235"/>
      </w:pPr>
      <w:rPr>
        <w:rFonts w:hint="default"/>
        <w:lang w:eastAsia="en-US" w:bidi="ar-SA"/>
      </w:rPr>
    </w:lvl>
    <w:lvl w:ilvl="5" w:tplc="C1EE43F4">
      <w:numFmt w:val="bullet"/>
      <w:lvlText w:val="•"/>
      <w:lvlJc w:val="left"/>
      <w:pPr>
        <w:ind w:left="4712" w:hanging="235"/>
      </w:pPr>
      <w:rPr>
        <w:rFonts w:hint="default"/>
        <w:lang w:eastAsia="en-US" w:bidi="ar-SA"/>
      </w:rPr>
    </w:lvl>
    <w:lvl w:ilvl="6" w:tplc="5AE69AAA">
      <w:numFmt w:val="bullet"/>
      <w:lvlText w:val="•"/>
      <w:lvlJc w:val="left"/>
      <w:pPr>
        <w:ind w:left="5540" w:hanging="235"/>
      </w:pPr>
      <w:rPr>
        <w:rFonts w:hint="default"/>
        <w:lang w:eastAsia="en-US" w:bidi="ar-SA"/>
      </w:rPr>
    </w:lvl>
    <w:lvl w:ilvl="7" w:tplc="1A3AA302">
      <w:numFmt w:val="bullet"/>
      <w:lvlText w:val="•"/>
      <w:lvlJc w:val="left"/>
      <w:pPr>
        <w:ind w:left="6368" w:hanging="235"/>
      </w:pPr>
      <w:rPr>
        <w:rFonts w:hint="default"/>
        <w:lang w:eastAsia="en-US" w:bidi="ar-SA"/>
      </w:rPr>
    </w:lvl>
    <w:lvl w:ilvl="8" w:tplc="ECFE686A">
      <w:numFmt w:val="bullet"/>
      <w:lvlText w:val="•"/>
      <w:lvlJc w:val="left"/>
      <w:pPr>
        <w:ind w:left="7196" w:hanging="235"/>
      </w:pPr>
      <w:rPr>
        <w:rFonts w:hint="default"/>
        <w:lang w:eastAsia="en-US" w:bidi="ar-SA"/>
      </w:rPr>
    </w:lvl>
  </w:abstractNum>
  <w:abstractNum w:abstractNumId="14">
    <w:nsid w:val="6ADF4A74"/>
    <w:multiLevelType w:val="hybridMultilevel"/>
    <w:tmpl w:val="F656FABA"/>
    <w:lvl w:ilvl="0" w:tplc="60CAA468">
      <w:start w:val="1"/>
      <w:numFmt w:val="decimal"/>
      <w:lvlText w:val="%1."/>
      <w:lvlJc w:val="left"/>
      <w:pPr>
        <w:ind w:left="399" w:hanging="280"/>
        <w:jc w:val="left"/>
      </w:pPr>
      <w:rPr>
        <w:rFonts w:ascii="Times New Roman" w:eastAsia="Times New Roman" w:hAnsi="Times New Roman" w:cs="Times New Roman" w:hint="default"/>
        <w:b/>
        <w:bCs/>
        <w:w w:val="101"/>
        <w:sz w:val="26"/>
        <w:szCs w:val="26"/>
        <w:lang w:eastAsia="en-US" w:bidi="ar-SA"/>
      </w:rPr>
    </w:lvl>
    <w:lvl w:ilvl="1" w:tplc="A26A4CD0">
      <w:numFmt w:val="bullet"/>
      <w:lvlText w:val="•"/>
      <w:lvlJc w:val="left"/>
      <w:pPr>
        <w:ind w:left="1302" w:hanging="280"/>
      </w:pPr>
      <w:rPr>
        <w:rFonts w:hint="default"/>
        <w:lang w:eastAsia="en-US" w:bidi="ar-SA"/>
      </w:rPr>
    </w:lvl>
    <w:lvl w:ilvl="2" w:tplc="548CE068">
      <w:numFmt w:val="bullet"/>
      <w:lvlText w:val="•"/>
      <w:lvlJc w:val="left"/>
      <w:pPr>
        <w:ind w:left="2204" w:hanging="280"/>
      </w:pPr>
      <w:rPr>
        <w:rFonts w:hint="default"/>
        <w:lang w:eastAsia="en-US" w:bidi="ar-SA"/>
      </w:rPr>
    </w:lvl>
    <w:lvl w:ilvl="3" w:tplc="AF90C818">
      <w:numFmt w:val="bullet"/>
      <w:lvlText w:val="•"/>
      <w:lvlJc w:val="left"/>
      <w:pPr>
        <w:ind w:left="3106" w:hanging="280"/>
      </w:pPr>
      <w:rPr>
        <w:rFonts w:hint="default"/>
        <w:lang w:eastAsia="en-US" w:bidi="ar-SA"/>
      </w:rPr>
    </w:lvl>
    <w:lvl w:ilvl="4" w:tplc="D1EAAEAA">
      <w:numFmt w:val="bullet"/>
      <w:lvlText w:val="•"/>
      <w:lvlJc w:val="left"/>
      <w:pPr>
        <w:ind w:left="4008" w:hanging="280"/>
      </w:pPr>
      <w:rPr>
        <w:rFonts w:hint="default"/>
        <w:lang w:eastAsia="en-US" w:bidi="ar-SA"/>
      </w:rPr>
    </w:lvl>
    <w:lvl w:ilvl="5" w:tplc="2906342C">
      <w:numFmt w:val="bullet"/>
      <w:lvlText w:val="•"/>
      <w:lvlJc w:val="left"/>
      <w:pPr>
        <w:ind w:left="4910" w:hanging="280"/>
      </w:pPr>
      <w:rPr>
        <w:rFonts w:hint="default"/>
        <w:lang w:eastAsia="en-US" w:bidi="ar-SA"/>
      </w:rPr>
    </w:lvl>
    <w:lvl w:ilvl="6" w:tplc="FBD2690E">
      <w:numFmt w:val="bullet"/>
      <w:lvlText w:val="•"/>
      <w:lvlJc w:val="left"/>
      <w:pPr>
        <w:ind w:left="5812" w:hanging="280"/>
      </w:pPr>
      <w:rPr>
        <w:rFonts w:hint="default"/>
        <w:lang w:eastAsia="en-US" w:bidi="ar-SA"/>
      </w:rPr>
    </w:lvl>
    <w:lvl w:ilvl="7" w:tplc="CC92B9E4">
      <w:numFmt w:val="bullet"/>
      <w:lvlText w:val="•"/>
      <w:lvlJc w:val="left"/>
      <w:pPr>
        <w:ind w:left="6714" w:hanging="280"/>
      </w:pPr>
      <w:rPr>
        <w:rFonts w:hint="default"/>
        <w:lang w:eastAsia="en-US" w:bidi="ar-SA"/>
      </w:rPr>
    </w:lvl>
    <w:lvl w:ilvl="8" w:tplc="143EF8B8">
      <w:numFmt w:val="bullet"/>
      <w:lvlText w:val="•"/>
      <w:lvlJc w:val="left"/>
      <w:pPr>
        <w:ind w:left="7616" w:hanging="280"/>
      </w:pPr>
      <w:rPr>
        <w:rFonts w:hint="default"/>
        <w:lang w:eastAsia="en-US" w:bidi="ar-SA"/>
      </w:rPr>
    </w:lvl>
  </w:abstractNum>
  <w:abstractNum w:abstractNumId="15">
    <w:nsid w:val="792303D1"/>
    <w:multiLevelType w:val="hybridMultilevel"/>
    <w:tmpl w:val="BD4EFCC0"/>
    <w:lvl w:ilvl="0" w:tplc="44F82FEC">
      <w:start w:val="2"/>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7C5218BD"/>
    <w:multiLevelType w:val="hybridMultilevel"/>
    <w:tmpl w:val="98E8833A"/>
    <w:lvl w:ilvl="0" w:tplc="E7787E16">
      <w:start w:val="1"/>
      <w:numFmt w:val="lowerLetter"/>
      <w:lvlText w:val="%1)"/>
      <w:lvlJc w:val="left"/>
      <w:pPr>
        <w:ind w:left="399" w:hanging="296"/>
        <w:jc w:val="left"/>
      </w:pPr>
      <w:rPr>
        <w:rFonts w:ascii="Times New Roman" w:eastAsia="Times New Roman" w:hAnsi="Times New Roman" w:cs="Times New Roman" w:hint="default"/>
        <w:spacing w:val="0"/>
        <w:w w:val="101"/>
        <w:sz w:val="26"/>
        <w:szCs w:val="26"/>
        <w:lang w:eastAsia="en-US" w:bidi="ar-SA"/>
      </w:rPr>
    </w:lvl>
    <w:lvl w:ilvl="1" w:tplc="A4B2A868">
      <w:numFmt w:val="bullet"/>
      <w:lvlText w:val="•"/>
      <w:lvlJc w:val="left"/>
      <w:pPr>
        <w:ind w:left="1302" w:hanging="296"/>
      </w:pPr>
      <w:rPr>
        <w:rFonts w:hint="default"/>
        <w:lang w:eastAsia="en-US" w:bidi="ar-SA"/>
      </w:rPr>
    </w:lvl>
    <w:lvl w:ilvl="2" w:tplc="0F3CC7C2">
      <w:numFmt w:val="bullet"/>
      <w:lvlText w:val="•"/>
      <w:lvlJc w:val="left"/>
      <w:pPr>
        <w:ind w:left="2204" w:hanging="296"/>
      </w:pPr>
      <w:rPr>
        <w:rFonts w:hint="default"/>
        <w:lang w:eastAsia="en-US" w:bidi="ar-SA"/>
      </w:rPr>
    </w:lvl>
    <w:lvl w:ilvl="3" w:tplc="18D895BA">
      <w:numFmt w:val="bullet"/>
      <w:lvlText w:val="•"/>
      <w:lvlJc w:val="left"/>
      <w:pPr>
        <w:ind w:left="3106" w:hanging="296"/>
      </w:pPr>
      <w:rPr>
        <w:rFonts w:hint="default"/>
        <w:lang w:eastAsia="en-US" w:bidi="ar-SA"/>
      </w:rPr>
    </w:lvl>
    <w:lvl w:ilvl="4" w:tplc="7EB460AE">
      <w:numFmt w:val="bullet"/>
      <w:lvlText w:val="•"/>
      <w:lvlJc w:val="left"/>
      <w:pPr>
        <w:ind w:left="4008" w:hanging="296"/>
      </w:pPr>
      <w:rPr>
        <w:rFonts w:hint="default"/>
        <w:lang w:eastAsia="en-US" w:bidi="ar-SA"/>
      </w:rPr>
    </w:lvl>
    <w:lvl w:ilvl="5" w:tplc="8B1AF166">
      <w:numFmt w:val="bullet"/>
      <w:lvlText w:val="•"/>
      <w:lvlJc w:val="left"/>
      <w:pPr>
        <w:ind w:left="4910" w:hanging="296"/>
      </w:pPr>
      <w:rPr>
        <w:rFonts w:hint="default"/>
        <w:lang w:eastAsia="en-US" w:bidi="ar-SA"/>
      </w:rPr>
    </w:lvl>
    <w:lvl w:ilvl="6" w:tplc="9C0CDD54">
      <w:numFmt w:val="bullet"/>
      <w:lvlText w:val="•"/>
      <w:lvlJc w:val="left"/>
      <w:pPr>
        <w:ind w:left="5812" w:hanging="296"/>
      </w:pPr>
      <w:rPr>
        <w:rFonts w:hint="default"/>
        <w:lang w:eastAsia="en-US" w:bidi="ar-SA"/>
      </w:rPr>
    </w:lvl>
    <w:lvl w:ilvl="7" w:tplc="83189800">
      <w:numFmt w:val="bullet"/>
      <w:lvlText w:val="•"/>
      <w:lvlJc w:val="left"/>
      <w:pPr>
        <w:ind w:left="6714" w:hanging="296"/>
      </w:pPr>
      <w:rPr>
        <w:rFonts w:hint="default"/>
        <w:lang w:eastAsia="en-US" w:bidi="ar-SA"/>
      </w:rPr>
    </w:lvl>
    <w:lvl w:ilvl="8" w:tplc="E0246CAE">
      <w:numFmt w:val="bullet"/>
      <w:lvlText w:val="•"/>
      <w:lvlJc w:val="left"/>
      <w:pPr>
        <w:ind w:left="7616" w:hanging="296"/>
      </w:pPr>
      <w:rPr>
        <w:rFonts w:hint="default"/>
        <w:lang w:eastAsia="en-US" w:bidi="ar-SA"/>
      </w:rPr>
    </w:lvl>
  </w:abstractNum>
  <w:num w:numId="1">
    <w:abstractNumId w:val="1"/>
  </w:num>
  <w:num w:numId="2">
    <w:abstractNumId w:val="9"/>
  </w:num>
  <w:num w:numId="3">
    <w:abstractNumId w:val="16"/>
  </w:num>
  <w:num w:numId="4">
    <w:abstractNumId w:val="12"/>
  </w:num>
  <w:num w:numId="5">
    <w:abstractNumId w:val="10"/>
  </w:num>
  <w:num w:numId="6">
    <w:abstractNumId w:val="0"/>
  </w:num>
  <w:num w:numId="7">
    <w:abstractNumId w:val="14"/>
  </w:num>
  <w:num w:numId="8">
    <w:abstractNumId w:val="6"/>
  </w:num>
  <w:num w:numId="9">
    <w:abstractNumId w:val="13"/>
  </w:num>
  <w:num w:numId="10">
    <w:abstractNumId w:val="5"/>
  </w:num>
  <w:num w:numId="11">
    <w:abstractNumId w:val="11"/>
  </w:num>
  <w:num w:numId="12">
    <w:abstractNumId w:val="8"/>
  </w:num>
  <w:num w:numId="13">
    <w:abstractNumId w:val="3"/>
  </w:num>
  <w:num w:numId="14">
    <w:abstractNumId w:val="15"/>
  </w:num>
  <w:num w:numId="15">
    <w:abstractNumId w:val="7"/>
  </w:num>
  <w:num w:numId="16">
    <w:abstractNumId w:val="2"/>
  </w:num>
  <w:num w:numId="1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ulTrailSpace/>
    <w:shapeLayoutLikeWW8/>
  </w:compat>
  <w:rsids>
    <w:rsidRoot w:val="00343539"/>
    <w:rsid w:val="000B0E67"/>
    <w:rsid w:val="001B7866"/>
    <w:rsid w:val="00205BB2"/>
    <w:rsid w:val="002A400D"/>
    <w:rsid w:val="00343539"/>
    <w:rsid w:val="003E2A06"/>
    <w:rsid w:val="004B19EF"/>
    <w:rsid w:val="00645529"/>
    <w:rsid w:val="00774B74"/>
    <w:rsid w:val="008C3C36"/>
    <w:rsid w:val="00BA2CFF"/>
    <w:rsid w:val="00C328BC"/>
    <w:rsid w:val="00CA2FF3"/>
    <w:rsid w:val="00DA52F4"/>
    <w:rsid w:val="00DE0A0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1B7866"/>
    <w:rPr>
      <w:rFonts w:ascii="Times New Roman" w:eastAsia="Times New Roman" w:hAnsi="Times New Roman" w:cs="Times New Roman"/>
      <w:lang/>
    </w:rPr>
  </w:style>
  <w:style w:type="paragraph" w:styleId="Heading1">
    <w:name w:val="heading 1"/>
    <w:basedOn w:val="Normal"/>
    <w:uiPriority w:val="1"/>
    <w:qFormat/>
    <w:rsid w:val="001B7866"/>
    <w:pPr>
      <w:spacing w:before="92"/>
      <w:ind w:left="502"/>
      <w:jc w:val="both"/>
      <w:outlineLvl w:val="0"/>
    </w:pPr>
    <w:rPr>
      <w:b/>
      <w:bCs/>
      <w:sz w:val="26"/>
      <w:szCs w:val="26"/>
    </w:rPr>
  </w:style>
  <w:style w:type="paragraph" w:styleId="Heading2">
    <w:name w:val="heading 2"/>
    <w:basedOn w:val="Normal"/>
    <w:next w:val="Normal"/>
    <w:link w:val="Heading2Char"/>
    <w:uiPriority w:val="9"/>
    <w:unhideWhenUsed/>
    <w:qFormat/>
    <w:rsid w:val="00645529"/>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645529"/>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1B7866"/>
    <w:pPr>
      <w:spacing w:before="114"/>
      <w:ind w:left="399" w:firstLine="508"/>
    </w:pPr>
    <w:rPr>
      <w:i/>
      <w:sz w:val="26"/>
      <w:szCs w:val="26"/>
    </w:rPr>
  </w:style>
  <w:style w:type="paragraph" w:styleId="ListParagraph">
    <w:name w:val="List Paragraph"/>
    <w:basedOn w:val="Normal"/>
    <w:uiPriority w:val="1"/>
    <w:qFormat/>
    <w:rsid w:val="001B7866"/>
    <w:pPr>
      <w:spacing w:before="114"/>
      <w:ind w:left="399" w:firstLine="508"/>
      <w:jc w:val="both"/>
    </w:pPr>
  </w:style>
  <w:style w:type="paragraph" w:customStyle="1" w:styleId="TableParagraph">
    <w:name w:val="Table Paragraph"/>
    <w:basedOn w:val="Normal"/>
    <w:uiPriority w:val="1"/>
    <w:qFormat/>
    <w:rsid w:val="001B7866"/>
  </w:style>
  <w:style w:type="character" w:customStyle="1" w:styleId="Heading2Char">
    <w:name w:val="Heading 2 Char"/>
    <w:basedOn w:val="DefaultParagraphFont"/>
    <w:link w:val="Heading2"/>
    <w:uiPriority w:val="9"/>
    <w:rsid w:val="00645529"/>
    <w:rPr>
      <w:rFonts w:asciiTheme="majorHAnsi" w:eastAsiaTheme="majorEastAsia" w:hAnsiTheme="majorHAnsi" w:cstheme="majorBidi"/>
      <w:color w:val="365F91" w:themeColor="accent1" w:themeShade="BF"/>
      <w:sz w:val="26"/>
      <w:szCs w:val="26"/>
      <w:lang/>
    </w:rPr>
  </w:style>
  <w:style w:type="character" w:customStyle="1" w:styleId="Heading3Char">
    <w:name w:val="Heading 3 Char"/>
    <w:basedOn w:val="DefaultParagraphFont"/>
    <w:link w:val="Heading3"/>
    <w:uiPriority w:val="9"/>
    <w:semiHidden/>
    <w:rsid w:val="00645529"/>
    <w:rPr>
      <w:rFonts w:asciiTheme="majorHAnsi" w:eastAsiaTheme="majorEastAsia" w:hAnsiTheme="majorHAnsi" w:cstheme="majorBidi"/>
      <w:color w:val="243F60" w:themeColor="accent1" w:themeShade="7F"/>
      <w:sz w:val="24"/>
      <w:szCs w:val="24"/>
      <w:lang/>
    </w:rPr>
  </w:style>
  <w:style w:type="paragraph" w:styleId="Title">
    <w:name w:val="Title"/>
    <w:basedOn w:val="Normal"/>
    <w:next w:val="Normal"/>
    <w:link w:val="TitleChar"/>
    <w:uiPriority w:val="10"/>
    <w:qFormat/>
    <w:rsid w:val="00645529"/>
    <w:pPr>
      <w:widowControl/>
      <w:autoSpaceDE/>
      <w:autoSpaceDN/>
      <w:ind w:firstLine="284"/>
      <w:contextualSpacing/>
      <w:jc w:val="center"/>
    </w:pPr>
    <w:rPr>
      <w:rFonts w:asciiTheme="majorHAnsi" w:eastAsiaTheme="majorEastAsia" w:hAnsiTheme="majorHAnsi" w:cstheme="majorBidi"/>
      <w:b/>
      <w:color w:val="FF0000"/>
      <w:spacing w:val="-10"/>
      <w:kern w:val="28"/>
      <w:sz w:val="36"/>
      <w:szCs w:val="56"/>
      <w:lang w:val="vi-VN"/>
    </w:rPr>
  </w:style>
  <w:style w:type="character" w:customStyle="1" w:styleId="TitleChar">
    <w:name w:val="Title Char"/>
    <w:basedOn w:val="DefaultParagraphFont"/>
    <w:link w:val="Title"/>
    <w:uiPriority w:val="10"/>
    <w:rsid w:val="00645529"/>
    <w:rPr>
      <w:rFonts w:asciiTheme="majorHAnsi" w:eastAsiaTheme="majorEastAsia" w:hAnsiTheme="majorHAnsi" w:cstheme="majorBidi"/>
      <w:b/>
      <w:color w:val="FF0000"/>
      <w:spacing w:val="-10"/>
      <w:kern w:val="28"/>
      <w:sz w:val="36"/>
      <w:szCs w:val="56"/>
      <w:lang w:val="vi-VN"/>
    </w:rPr>
  </w:style>
  <w:style w:type="paragraph" w:styleId="BalloonText">
    <w:name w:val="Balloon Text"/>
    <w:basedOn w:val="Normal"/>
    <w:link w:val="BalloonTextChar"/>
    <w:uiPriority w:val="99"/>
    <w:semiHidden/>
    <w:unhideWhenUsed/>
    <w:rsid w:val="00DE0A02"/>
    <w:rPr>
      <w:rFonts w:ascii="Tahoma" w:hAnsi="Tahoma" w:cs="Tahoma"/>
      <w:sz w:val="16"/>
      <w:szCs w:val="16"/>
    </w:rPr>
  </w:style>
  <w:style w:type="character" w:customStyle="1" w:styleId="BalloonTextChar">
    <w:name w:val="Balloon Text Char"/>
    <w:basedOn w:val="DefaultParagraphFont"/>
    <w:link w:val="BalloonText"/>
    <w:uiPriority w:val="99"/>
    <w:semiHidden/>
    <w:rsid w:val="00DE0A02"/>
    <w:rPr>
      <w:rFonts w:ascii="Tahoma" w:eastAsia="Times New Roman" w:hAnsi="Tahoma" w:cs="Tahoma"/>
      <w:sz w:val="16"/>
      <w:szCs w:val="16"/>
      <w:lang/>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hyperlink" Target="https://vnexpress.net/infographics/mo-phong-hoat-dong-cua-dong-dat-tu-nhien-3710211.html" TargetMode="Externa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https://www.youtube.com/watch?v=sIoZk5yveOc" TargetMode="External"/><Relationship Id="rId12" Type="http://schemas.openxmlformats.org/officeDocument/2006/relationships/image" Target="media/image5.png"/><Relationship Id="rId17" Type="http://schemas.openxmlformats.org/officeDocument/2006/relationships/image" Target="media/image9.gif"/><Relationship Id="rId25" Type="http://schemas.openxmlformats.org/officeDocument/2006/relationships/hyperlink" Target="https://www.tienphong.vn/cong-nghe/phat-hien-luc-dia-moi-nho-nhat-tre-nhat-mong-nhat-the-gioi-1121664.tpo" TargetMode="Externa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yperlink" Target="https://tuoitre.vn/dong-dat-nepal-hon-1200-nguoi-thiet-mang-738878.htm" TargetMode="Externa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news.zing.vn/ngay-kinh-hoang-vi-dong-dat-song-than-o-nhat-5-nam-truoc-post632711.html" TargetMode="External"/><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www.youtube.com/watch?v=W3a477iascs" TargetMode="External"/><Relationship Id="rId22" Type="http://schemas.openxmlformats.org/officeDocument/2006/relationships/image" Target="media/image14.png"/><Relationship Id="rId27" Type="http://schemas.openxmlformats.org/officeDocument/2006/relationships/hyperlink" Target="https://laodong.vn/infographic/infographic-nhin-lai-nhung-hinh-anh-kinh-hoang-cua-tham-hoa-dong-dat-song-than-o-nhat-ban-sau-7-nam-595156.ldo"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72</TotalTime>
  <Pages>8</Pages>
  <Words>1501</Words>
  <Characters>8557</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Microsoft Word - 20201209 Phu luc 4 Khung Ke hoach bai day (giao an)</vt:lpstr>
    </vt:vector>
  </TitlesOfParts>
  <Company>Microsoft</Company>
  <LinksUpToDate>false</LinksUpToDate>
  <CharactersWithSpaces>10038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- 20201209 Phu luc 4 Khung Ke hoach bai day (giao an)</dc:title>
  <dc:creator>Admin</dc:creator>
  <cp:lastModifiedBy>Duong Thi Hang</cp:lastModifiedBy>
  <cp:revision>5</cp:revision>
  <dcterms:created xsi:type="dcterms:W3CDTF">2021-06-23T08:21:00Z</dcterms:created>
  <dcterms:modified xsi:type="dcterms:W3CDTF">2021-06-25T06:11:00Z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2020-12-18T00:00:00Z</vt:filetime>
  </property>
  <property fmtid="{D5CDD505-2E9C-101B-9397-08002B2CF9AE}" pid="3" name="LastSaved">
    <vt:filetime>2021-06-23T00:00:00Z</vt:filetime>
  </property>
</Properties>
</file>